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10E" w:rsidRPr="00911A97" w:rsidRDefault="00D5184B" w:rsidP="00911A97">
      <w:pPr>
        <w:jc w:val="center"/>
        <w:rPr>
          <w:rFonts w:eastAsiaTheme="minorEastAsia"/>
          <w:sz w:val="26"/>
          <w:szCs w:val="26"/>
        </w:rPr>
      </w:pPr>
      <w:r w:rsidRPr="00911A97">
        <w:rPr>
          <w:rFonts w:eastAsiaTheme="minorEastAsia"/>
          <w:noProof/>
          <w:sz w:val="26"/>
          <w:szCs w:val="26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3175</wp:posOffset>
            </wp:positionV>
            <wp:extent cx="6226175" cy="8562975"/>
            <wp:effectExtent l="0" t="0" r="0" b="0"/>
            <wp:wrapTight wrapText="bothSides">
              <wp:wrapPolygon edited="0">
                <wp:start x="0" y="0"/>
                <wp:lineTo x="0" y="21576"/>
                <wp:lineTo x="21545" y="21576"/>
                <wp:lineTo x="21545" y="0"/>
                <wp:lineTo x="0" y="0"/>
              </wp:wrapPolygon>
            </wp:wrapTight>
            <wp:docPr id="1" name="Рисунок 1" descr="C:\Users\Admin\Desktop\УМК ТМ-1118\РПД\ОП\ОП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К ТМ-1118\РПД\ОП\ОП 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5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184B" w:rsidRPr="00911A97" w:rsidRDefault="00D5184B" w:rsidP="00911A97">
      <w:pPr>
        <w:jc w:val="center"/>
        <w:rPr>
          <w:rFonts w:eastAsiaTheme="minorEastAsia"/>
          <w:sz w:val="26"/>
          <w:szCs w:val="26"/>
        </w:rPr>
      </w:pPr>
    </w:p>
    <w:p w:rsidR="00911A97" w:rsidRPr="00911A97" w:rsidRDefault="00911A97" w:rsidP="00911A97">
      <w:pPr>
        <w:pStyle w:val="32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911A97" w:rsidRPr="00911A97" w:rsidRDefault="00911A97" w:rsidP="00911A97">
      <w:pPr>
        <w:pStyle w:val="32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  <w:r w:rsidRPr="00911A97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911A97">
        <w:rPr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</w:p>
    <w:p w:rsidR="00911A97" w:rsidRPr="00911A97" w:rsidRDefault="00911A97" w:rsidP="00911A97">
      <w:pPr>
        <w:ind w:firstLine="567"/>
        <w:jc w:val="both"/>
        <w:rPr>
          <w:color w:val="FF0000"/>
          <w:sz w:val="26"/>
          <w:szCs w:val="26"/>
        </w:rPr>
      </w:pPr>
      <w:r w:rsidRPr="00911A97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911A97" w:rsidRPr="00911A97" w:rsidRDefault="00911A97" w:rsidP="00911A97">
      <w:pPr>
        <w:ind w:firstLine="567"/>
        <w:rPr>
          <w:sz w:val="26"/>
          <w:szCs w:val="26"/>
          <w:u w:val="single"/>
        </w:rPr>
      </w:pP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  <w:u w:val="single"/>
        </w:rPr>
      </w:pPr>
      <w:r w:rsidRPr="00911A97">
        <w:rPr>
          <w:color w:val="000000"/>
          <w:sz w:val="26"/>
          <w:szCs w:val="26"/>
        </w:rPr>
        <w:t>Организация - разработчик:</w:t>
      </w:r>
      <w:r w:rsidRPr="00911A97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911A97" w:rsidRPr="00911A97" w:rsidRDefault="00911A97" w:rsidP="00911A97">
      <w:pPr>
        <w:ind w:firstLine="567"/>
        <w:jc w:val="both"/>
        <w:rPr>
          <w:rFonts w:eastAsia="Calibri"/>
          <w:sz w:val="26"/>
          <w:szCs w:val="26"/>
        </w:rPr>
      </w:pPr>
      <w:r w:rsidRPr="00911A97">
        <w:rPr>
          <w:color w:val="000000"/>
          <w:sz w:val="26"/>
          <w:szCs w:val="26"/>
        </w:rPr>
        <w:t xml:space="preserve">Разработчик: </w:t>
      </w:r>
      <w:r w:rsidRPr="00911A97">
        <w:rPr>
          <w:color w:val="000000"/>
          <w:sz w:val="26"/>
          <w:szCs w:val="26"/>
          <w:u w:val="single"/>
        </w:rPr>
        <w:t>Рахматуллина Р.Р., преподаватель</w:t>
      </w:r>
      <w:r w:rsidRPr="00911A97">
        <w:rPr>
          <w:color w:val="000000"/>
          <w:sz w:val="26"/>
          <w:szCs w:val="26"/>
        </w:rPr>
        <w:t xml:space="preserve">  </w:t>
      </w:r>
    </w:p>
    <w:p w:rsidR="00911A97" w:rsidRPr="00911A97" w:rsidRDefault="00911A97" w:rsidP="00911A97">
      <w:pPr>
        <w:ind w:firstLine="567"/>
        <w:jc w:val="both"/>
        <w:rPr>
          <w:rFonts w:eastAsia="Calibri"/>
          <w:b/>
          <w:sz w:val="26"/>
          <w:szCs w:val="26"/>
        </w:rPr>
      </w:pPr>
    </w:p>
    <w:p w:rsidR="00911A97" w:rsidRPr="00911A97" w:rsidRDefault="00911A97" w:rsidP="00911A97">
      <w:pPr>
        <w:rPr>
          <w:sz w:val="26"/>
          <w:szCs w:val="26"/>
        </w:rPr>
      </w:pPr>
    </w:p>
    <w:p w:rsidR="00777FA1" w:rsidRPr="00911A97" w:rsidRDefault="00777FA1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911A97" w:rsidRPr="00911A97" w:rsidRDefault="00911A97" w:rsidP="00911A97">
      <w:pPr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br w:type="page"/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lastRenderedPageBreak/>
        <w:t>СОДЕРЖАНИЕ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8354"/>
        <w:gridCol w:w="1474"/>
      </w:tblGrid>
      <w:tr w:rsidR="00D33626" w:rsidRPr="00911A97">
        <w:trPr>
          <w:trHeight w:val="318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474" w:type="dxa"/>
            <w:shd w:val="clear" w:color="auto" w:fill="auto"/>
          </w:tcPr>
          <w:p w:rsidR="00D33626" w:rsidRPr="00911A97" w:rsidRDefault="00D33626" w:rsidP="00911A97">
            <w:pPr>
              <w:ind w:right="252"/>
              <w:jc w:val="center"/>
              <w:rPr>
                <w:sz w:val="26"/>
                <w:szCs w:val="26"/>
              </w:rPr>
            </w:pPr>
          </w:p>
        </w:tc>
      </w:tr>
      <w:tr w:rsidR="00D33626" w:rsidRPr="00911A97">
        <w:trPr>
          <w:trHeight w:val="653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450335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4</w:t>
            </w:r>
          </w:p>
        </w:tc>
      </w:tr>
      <w:tr w:rsidR="00D33626" w:rsidRPr="00911A97">
        <w:trPr>
          <w:trHeight w:val="653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450335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6</w:t>
            </w:r>
          </w:p>
        </w:tc>
      </w:tr>
      <w:tr w:rsidR="00D33626" w:rsidRPr="00911A97">
        <w:trPr>
          <w:trHeight w:val="670"/>
        </w:trPr>
        <w:tc>
          <w:tcPr>
            <w:tcW w:w="8354" w:type="dxa"/>
            <w:shd w:val="clear" w:color="auto" w:fill="auto"/>
          </w:tcPr>
          <w:p w:rsidR="00D33626" w:rsidRPr="00911A97" w:rsidRDefault="00075C5C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условия реализации</w:t>
            </w:r>
            <w:r w:rsidR="00D33626" w:rsidRPr="00911A97">
              <w:rPr>
                <w:b/>
                <w:caps/>
                <w:sz w:val="26"/>
                <w:szCs w:val="26"/>
              </w:rPr>
              <w:t xml:space="preserve">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  <w:r w:rsidR="00656394" w:rsidRPr="00911A97">
              <w:rPr>
                <w:sz w:val="26"/>
                <w:szCs w:val="26"/>
              </w:rPr>
              <w:t>0</w:t>
            </w:r>
          </w:p>
        </w:tc>
      </w:tr>
      <w:tr w:rsidR="00D33626" w:rsidRPr="00911A97">
        <w:trPr>
          <w:trHeight w:val="653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  <w:r w:rsidR="00656394" w:rsidRPr="00911A97">
              <w:rPr>
                <w:sz w:val="26"/>
                <w:szCs w:val="26"/>
              </w:rPr>
              <w:t>2</w:t>
            </w:r>
          </w:p>
        </w:tc>
      </w:tr>
    </w:tbl>
    <w:p w:rsidR="00911A97" w:rsidRDefault="00911A97" w:rsidP="00911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</w:p>
    <w:p w:rsidR="00911A97" w:rsidRDefault="00911A97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911A97" w:rsidRPr="00911A97" w:rsidRDefault="00911A97" w:rsidP="00911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  <w:r w:rsidRPr="00911A97">
        <w:rPr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911A97" w:rsidRPr="00911A97" w:rsidRDefault="00911A97" w:rsidP="00911A97">
      <w:pPr>
        <w:ind w:firstLine="567"/>
        <w:jc w:val="center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>ОП.11 Информационные технологии в профессиональной деятельности</w:t>
      </w:r>
    </w:p>
    <w:p w:rsidR="00911A97" w:rsidRPr="00911A97" w:rsidRDefault="00911A97" w:rsidP="00911A9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 xml:space="preserve">1.1. Область применения </w:t>
      </w:r>
      <w:r w:rsidRPr="00911A97">
        <w:rPr>
          <w:rFonts w:eastAsia="Calibri"/>
          <w:b/>
          <w:sz w:val="26"/>
          <w:szCs w:val="26"/>
        </w:rPr>
        <w:t>рабочей</w:t>
      </w:r>
      <w:r w:rsidRPr="00911A97">
        <w:rPr>
          <w:b/>
          <w:sz w:val="26"/>
          <w:szCs w:val="26"/>
        </w:rPr>
        <w:t xml:space="preserve"> программы</w:t>
      </w:r>
    </w:p>
    <w:p w:rsidR="00911A97" w:rsidRPr="00911A97" w:rsidRDefault="00911A97" w:rsidP="00911A97">
      <w:pPr>
        <w:tabs>
          <w:tab w:val="left" w:pos="284"/>
          <w:tab w:val="left" w:pos="916"/>
        </w:tabs>
        <w:ind w:firstLine="567"/>
        <w:jc w:val="both"/>
        <w:rPr>
          <w:color w:val="000000"/>
          <w:sz w:val="26"/>
          <w:szCs w:val="26"/>
        </w:rPr>
      </w:pPr>
      <w:r w:rsidRPr="00911A97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911A97" w:rsidRPr="00911A97" w:rsidRDefault="00911A97" w:rsidP="00911A97">
      <w:pPr>
        <w:tabs>
          <w:tab w:val="left" w:pos="284"/>
          <w:tab w:val="left" w:pos="916"/>
        </w:tabs>
        <w:ind w:firstLine="567"/>
        <w:jc w:val="both"/>
        <w:rPr>
          <w:color w:val="000000"/>
          <w:sz w:val="26"/>
          <w:szCs w:val="26"/>
        </w:rPr>
      </w:pPr>
      <w:r w:rsidRPr="00911A97">
        <w:rPr>
          <w:sz w:val="26"/>
          <w:szCs w:val="26"/>
        </w:rPr>
        <w:t xml:space="preserve">Рабочая программа учебной дисциплины </w:t>
      </w:r>
      <w:r w:rsidRPr="00911A97">
        <w:rPr>
          <w:bCs/>
          <w:sz w:val="26"/>
          <w:szCs w:val="26"/>
        </w:rPr>
        <w:t>«</w:t>
      </w:r>
      <w:r w:rsidRPr="00911A97">
        <w:rPr>
          <w:sz w:val="26"/>
          <w:szCs w:val="26"/>
        </w:rPr>
        <w:t>Информационные технологии в профессиональной деятельности</w:t>
      </w:r>
      <w:r w:rsidRPr="00911A97">
        <w:rPr>
          <w:bCs/>
          <w:sz w:val="26"/>
          <w:szCs w:val="26"/>
        </w:rPr>
        <w:t>»</w:t>
      </w:r>
      <w:r w:rsidRPr="00911A97">
        <w:rPr>
          <w:color w:val="000000"/>
          <w:sz w:val="26"/>
          <w:szCs w:val="26"/>
        </w:rPr>
        <w:t xml:space="preserve"> </w:t>
      </w:r>
      <w:r w:rsidRPr="00911A97">
        <w:rPr>
          <w:rFonts w:eastAsia="Calibri"/>
          <w:sz w:val="26"/>
          <w:szCs w:val="26"/>
        </w:rPr>
        <w:t>может</w:t>
      </w:r>
      <w:r w:rsidRPr="00911A97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911A97">
        <w:rPr>
          <w:color w:val="000000"/>
          <w:sz w:val="26"/>
          <w:szCs w:val="26"/>
        </w:rPr>
        <w:t xml:space="preserve"> </w:t>
      </w:r>
    </w:p>
    <w:p w:rsidR="00911A97" w:rsidRPr="00911A97" w:rsidRDefault="00911A97" w:rsidP="00911A97">
      <w:pPr>
        <w:tabs>
          <w:tab w:val="left" w:pos="284"/>
          <w:tab w:val="left" w:pos="916"/>
        </w:tabs>
        <w:ind w:firstLine="567"/>
        <w:jc w:val="both"/>
        <w:rPr>
          <w:sz w:val="26"/>
          <w:szCs w:val="26"/>
        </w:rPr>
      </w:pPr>
      <w:r w:rsidRPr="00911A97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911A97">
        <w:rPr>
          <w:sz w:val="26"/>
          <w:szCs w:val="26"/>
        </w:rPr>
        <w:t xml:space="preserve"> </w:t>
      </w:r>
    </w:p>
    <w:p w:rsidR="00911A97" w:rsidRPr="00911A97" w:rsidRDefault="00911A97" w:rsidP="00911A97">
      <w:pPr>
        <w:tabs>
          <w:tab w:val="left" w:pos="284"/>
          <w:tab w:val="left" w:pos="916"/>
        </w:tabs>
        <w:ind w:firstLine="567"/>
        <w:jc w:val="both"/>
        <w:rPr>
          <w:sz w:val="26"/>
          <w:szCs w:val="26"/>
        </w:rPr>
      </w:pPr>
    </w:p>
    <w:p w:rsidR="00911A97" w:rsidRPr="00911A97" w:rsidRDefault="00911A97" w:rsidP="00911A9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911A97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911A97" w:rsidRPr="00911A97" w:rsidRDefault="00911A97" w:rsidP="00911A9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ОП.11 Информационные технологии в профессиональной деятельности </w:t>
      </w:r>
      <w:r w:rsidR="003D6C0C">
        <w:rPr>
          <w:color w:val="000000"/>
          <w:sz w:val="26"/>
          <w:szCs w:val="26"/>
        </w:rPr>
        <w:t xml:space="preserve">входит в профессиональный </w:t>
      </w:r>
      <w:r w:rsidRPr="00911A97">
        <w:rPr>
          <w:color w:val="000000"/>
          <w:sz w:val="26"/>
          <w:szCs w:val="26"/>
        </w:rPr>
        <w:t xml:space="preserve">цикл, </w:t>
      </w:r>
      <w:r w:rsidRPr="00911A97">
        <w:rPr>
          <w:sz w:val="26"/>
          <w:szCs w:val="26"/>
        </w:rPr>
        <w:t>является дисциплиной ФГОС СПО.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FF7703" w:rsidRPr="00911A97" w:rsidRDefault="00FF7703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Обучающийся должен </w:t>
      </w:r>
      <w:r w:rsidRPr="00911A97">
        <w:rPr>
          <w:b/>
          <w:sz w:val="26"/>
          <w:szCs w:val="26"/>
        </w:rPr>
        <w:t>уметь:</w:t>
      </w:r>
    </w:p>
    <w:p w:rsidR="00FF7703" w:rsidRPr="00911A97" w:rsidRDefault="00D8017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7703" w:rsidRPr="00911A97">
        <w:rPr>
          <w:sz w:val="26"/>
          <w:szCs w:val="26"/>
        </w:rPr>
        <w:t xml:space="preserve">Оформлять конструкторскую и технологическую документацию по средствам </w:t>
      </w:r>
      <w:r w:rsidR="00FF7703" w:rsidRPr="00911A97">
        <w:rPr>
          <w:sz w:val="26"/>
          <w:szCs w:val="26"/>
          <w:lang w:val="en-US"/>
        </w:rPr>
        <w:t>CAD</w:t>
      </w:r>
      <w:r w:rsidR="00FF7703" w:rsidRPr="00911A97">
        <w:rPr>
          <w:sz w:val="26"/>
          <w:szCs w:val="26"/>
        </w:rPr>
        <w:t xml:space="preserve">и </w:t>
      </w:r>
      <w:r w:rsidR="00FF7703" w:rsidRPr="00911A97">
        <w:rPr>
          <w:sz w:val="26"/>
          <w:szCs w:val="26"/>
          <w:lang w:val="en-US"/>
        </w:rPr>
        <w:t>CAM</w:t>
      </w:r>
      <w:r w:rsidR="00FF7703" w:rsidRPr="00911A97">
        <w:rPr>
          <w:sz w:val="26"/>
          <w:szCs w:val="26"/>
        </w:rPr>
        <w:t xml:space="preserve"> систем;</w:t>
      </w:r>
    </w:p>
    <w:p w:rsidR="00FF7703" w:rsidRPr="00911A97" w:rsidRDefault="00D8017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7703" w:rsidRPr="00911A97">
        <w:rPr>
          <w:sz w:val="26"/>
          <w:szCs w:val="26"/>
        </w:rPr>
        <w:t>Проектировать технологические процессы с использованием баз данных типов технологических процессов в диалоговом, полуавтоматическом и автоматическом режимах;</w:t>
      </w:r>
    </w:p>
    <w:p w:rsidR="00FF7703" w:rsidRPr="00911A97" w:rsidRDefault="00D8017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7703" w:rsidRPr="00911A97">
        <w:rPr>
          <w:sz w:val="26"/>
          <w:szCs w:val="26"/>
        </w:rPr>
        <w:t>Создавать трехмерные модели на основе чертежа.</w:t>
      </w:r>
    </w:p>
    <w:p w:rsidR="00FF7703" w:rsidRPr="00911A97" w:rsidRDefault="00FF7703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911A97">
        <w:rPr>
          <w:b/>
          <w:sz w:val="26"/>
          <w:szCs w:val="26"/>
        </w:rPr>
        <w:t>знать:</w:t>
      </w:r>
    </w:p>
    <w:p w:rsidR="00FF7703" w:rsidRPr="00911A97" w:rsidRDefault="00D80176" w:rsidP="00911A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 w:rsidR="00FF7703" w:rsidRPr="00911A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Классы и виды 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и 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CAM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систем, их возможности и принципы функционирования;</w:t>
      </w:r>
    </w:p>
    <w:p w:rsidR="00FF7703" w:rsidRPr="00911A97" w:rsidRDefault="00D80176" w:rsidP="00911A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 w:rsidR="00FF7703" w:rsidRPr="00911A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7703" w:rsidRPr="00911A97">
        <w:rPr>
          <w:rFonts w:ascii="Times New Roman" w:hAnsi="Times New Roman" w:cs="Times New Roman"/>
          <w:sz w:val="26"/>
          <w:szCs w:val="26"/>
        </w:rPr>
        <w:t>Виды операций над 2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и 3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объектами, основы моделирования по сечениям и проекциям;</w:t>
      </w:r>
    </w:p>
    <w:p w:rsidR="00FF7703" w:rsidRPr="00911A97" w:rsidRDefault="00D80176" w:rsidP="00911A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 w:rsidR="00FF7703" w:rsidRPr="00911A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7703" w:rsidRPr="00911A97">
        <w:rPr>
          <w:rFonts w:ascii="Times New Roman" w:hAnsi="Times New Roman" w:cs="Times New Roman"/>
          <w:sz w:val="26"/>
          <w:szCs w:val="26"/>
        </w:rPr>
        <w:t>Способы создания и визуализации анимированных сцен.</w:t>
      </w:r>
    </w:p>
    <w:p w:rsidR="00FF7703" w:rsidRPr="00911A97" w:rsidRDefault="00FF7703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777FA1" w:rsidRPr="00911A97" w:rsidRDefault="00777FA1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Результатом освоению учебной дисциплины является овладение профессиональными (ПК) и общими (ОК) компетенциями:</w:t>
      </w:r>
    </w:p>
    <w:p w:rsidR="00777FA1" w:rsidRPr="00911A97" w:rsidRDefault="00777FA1" w:rsidP="00911A97">
      <w:pPr>
        <w:pStyle w:val="41"/>
        <w:spacing w:line="240" w:lineRule="auto"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77FA1" w:rsidRPr="00911A97" w:rsidRDefault="00777FA1" w:rsidP="00911A97">
      <w:pPr>
        <w:pStyle w:val="41"/>
        <w:spacing w:line="240" w:lineRule="auto"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77FA1" w:rsidRPr="00911A97" w:rsidRDefault="00777FA1" w:rsidP="00911A97">
      <w:pPr>
        <w:pStyle w:val="41"/>
        <w:spacing w:line="240" w:lineRule="auto"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3.  Решать проблемы, оценивать риски и принимать решения в нестандартных ситуациях.</w:t>
      </w:r>
    </w:p>
    <w:p w:rsidR="00777FA1" w:rsidRPr="00911A97" w:rsidRDefault="00777FA1" w:rsidP="00911A97">
      <w:pPr>
        <w:pStyle w:val="41"/>
        <w:spacing w:line="240" w:lineRule="auto"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</w:r>
    </w:p>
    <w:p w:rsidR="00777FA1" w:rsidRPr="00911A97" w:rsidRDefault="00777FA1" w:rsidP="00911A97">
      <w:pPr>
        <w:pStyle w:val="41"/>
        <w:spacing w:line="240" w:lineRule="auto"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77FA1" w:rsidRPr="00911A97" w:rsidRDefault="00777FA1" w:rsidP="00911A97">
      <w:pPr>
        <w:pStyle w:val="41"/>
        <w:spacing w:line="240" w:lineRule="auto"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lastRenderedPageBreak/>
        <w:t>ОК 6. Работать в коллективе и команде, эффективно общаться с коллегами, руководством, потребителями.</w:t>
      </w:r>
    </w:p>
    <w:p w:rsidR="00777FA1" w:rsidRPr="00911A97" w:rsidRDefault="00777FA1" w:rsidP="00911A97">
      <w:pPr>
        <w:pStyle w:val="41"/>
        <w:spacing w:line="240" w:lineRule="auto"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77FA1" w:rsidRPr="00911A97" w:rsidRDefault="00777FA1" w:rsidP="00911A97">
      <w:pPr>
        <w:pStyle w:val="41"/>
        <w:spacing w:line="240" w:lineRule="auto"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777FA1" w:rsidRPr="00911A97" w:rsidRDefault="00777FA1" w:rsidP="00911A97">
      <w:pPr>
        <w:pStyle w:val="41"/>
        <w:spacing w:line="240" w:lineRule="auto"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777FA1" w:rsidRPr="00911A97" w:rsidRDefault="00777FA1" w:rsidP="00911A97">
      <w:pPr>
        <w:pStyle w:val="41"/>
        <w:spacing w:line="240" w:lineRule="auto"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1.2. Выбрать метод получения заготовок и схемы их базирования.</w:t>
      </w:r>
    </w:p>
    <w:p w:rsidR="00777FA1" w:rsidRPr="00911A97" w:rsidRDefault="00777FA1" w:rsidP="00911A97">
      <w:pPr>
        <w:pStyle w:val="41"/>
        <w:spacing w:line="240" w:lineRule="auto"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777FA1" w:rsidRPr="00911A97" w:rsidRDefault="00777FA1" w:rsidP="00911A97">
      <w:pPr>
        <w:pStyle w:val="41"/>
        <w:spacing w:line="240" w:lineRule="auto"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1.4. Разрабатывать и внедрять управляющие программы обработки деталей.</w:t>
      </w:r>
    </w:p>
    <w:p w:rsidR="00777FA1" w:rsidRPr="00911A97" w:rsidRDefault="00777FA1" w:rsidP="00911A97">
      <w:pPr>
        <w:pStyle w:val="41"/>
        <w:spacing w:line="240" w:lineRule="auto"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777FA1" w:rsidRPr="00911A97" w:rsidRDefault="00777FA1" w:rsidP="00911A97">
      <w:pPr>
        <w:pStyle w:val="41"/>
        <w:spacing w:line="240" w:lineRule="auto"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777FA1" w:rsidRPr="00911A97" w:rsidRDefault="00777FA1" w:rsidP="00911A97">
      <w:pPr>
        <w:pStyle w:val="41"/>
        <w:spacing w:line="240" w:lineRule="auto"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2.2. Участвовать в руководстве работой структурного подразделения.</w:t>
      </w:r>
    </w:p>
    <w:p w:rsidR="00777FA1" w:rsidRPr="00911A97" w:rsidRDefault="00777FA1" w:rsidP="00911A97">
      <w:pPr>
        <w:pStyle w:val="41"/>
        <w:spacing w:line="240" w:lineRule="auto"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777FA1" w:rsidRPr="00911A97" w:rsidRDefault="00777FA1" w:rsidP="00911A97">
      <w:pPr>
        <w:pStyle w:val="41"/>
        <w:spacing w:line="240" w:lineRule="auto"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777FA1" w:rsidRPr="00911A97" w:rsidRDefault="00777FA1" w:rsidP="00911A97">
      <w:pPr>
        <w:pStyle w:val="41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5D3AEF" w:rsidRPr="00911A97" w:rsidRDefault="005D3AEF" w:rsidP="00911A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b/>
          <w:sz w:val="26"/>
          <w:szCs w:val="26"/>
        </w:rPr>
        <w:t xml:space="preserve">1.4. </w:t>
      </w:r>
      <w:r w:rsidR="00234A1A">
        <w:rPr>
          <w:b/>
          <w:sz w:val="26"/>
          <w:szCs w:val="26"/>
        </w:rPr>
        <w:t>К</w:t>
      </w:r>
      <w:bookmarkStart w:id="0" w:name="_GoBack"/>
      <w:bookmarkEnd w:id="0"/>
      <w:r w:rsidRPr="00911A97">
        <w:rPr>
          <w:b/>
          <w:sz w:val="26"/>
          <w:szCs w:val="26"/>
        </w:rPr>
        <w:t>оличество часов на освоение примерной программы учебной дисциплины: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максимальной у</w:t>
      </w:r>
      <w:r w:rsidR="00BE30FE" w:rsidRPr="00911A97">
        <w:rPr>
          <w:sz w:val="26"/>
          <w:szCs w:val="26"/>
        </w:rPr>
        <w:t xml:space="preserve">чебной нагрузки обучающегося </w:t>
      </w:r>
      <w:r w:rsidR="00150775" w:rsidRPr="00911A97">
        <w:rPr>
          <w:b/>
          <w:iCs/>
          <w:sz w:val="26"/>
          <w:szCs w:val="26"/>
        </w:rPr>
        <w:t>81</w:t>
      </w:r>
      <w:r w:rsidRPr="00911A97">
        <w:rPr>
          <w:sz w:val="26"/>
          <w:szCs w:val="26"/>
        </w:rPr>
        <w:t xml:space="preserve"> час</w:t>
      </w:r>
      <w:r w:rsidR="000B2A7E" w:rsidRPr="00911A97">
        <w:rPr>
          <w:sz w:val="26"/>
          <w:szCs w:val="26"/>
        </w:rPr>
        <w:t>а</w:t>
      </w:r>
      <w:r w:rsidRPr="00911A97">
        <w:rPr>
          <w:sz w:val="26"/>
          <w:szCs w:val="26"/>
        </w:rPr>
        <w:t>, в том числе: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обязательной аудиторной учебной нагрузки обучающегося </w:t>
      </w:r>
      <w:r w:rsidR="00150775" w:rsidRPr="00911A97">
        <w:rPr>
          <w:b/>
          <w:sz w:val="26"/>
          <w:szCs w:val="26"/>
        </w:rPr>
        <w:t>54</w:t>
      </w:r>
      <w:r w:rsidRPr="00911A97">
        <w:rPr>
          <w:sz w:val="26"/>
          <w:szCs w:val="26"/>
        </w:rPr>
        <w:t xml:space="preserve"> часов;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самост</w:t>
      </w:r>
      <w:r w:rsidR="00BE30FE" w:rsidRPr="00911A97">
        <w:rPr>
          <w:sz w:val="26"/>
          <w:szCs w:val="26"/>
        </w:rPr>
        <w:t xml:space="preserve">оятельной работы обучающегося </w:t>
      </w:r>
      <w:r w:rsidR="00150775" w:rsidRPr="00911A97">
        <w:rPr>
          <w:b/>
          <w:iCs/>
          <w:sz w:val="26"/>
          <w:szCs w:val="26"/>
        </w:rPr>
        <w:t>27</w:t>
      </w:r>
      <w:r w:rsidR="00BB4343" w:rsidRPr="00911A97">
        <w:rPr>
          <w:sz w:val="26"/>
          <w:szCs w:val="26"/>
        </w:rPr>
        <w:t xml:space="preserve"> час</w:t>
      </w:r>
      <w:r w:rsidR="000B2A7E" w:rsidRPr="00911A97">
        <w:rPr>
          <w:sz w:val="26"/>
          <w:szCs w:val="26"/>
        </w:rPr>
        <w:t>а</w:t>
      </w:r>
      <w:r w:rsidRPr="00911A97">
        <w:rPr>
          <w:sz w:val="26"/>
          <w:szCs w:val="26"/>
        </w:rPr>
        <w:t>.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911A97" w:rsidRDefault="00911A97">
      <w:pPr>
        <w:rPr>
          <w:b/>
          <w:sz w:val="26"/>
          <w:szCs w:val="26"/>
        </w:r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>2. СТРУКТУРА И СОДЕРЖАНИЕ УЧЕБНОЙ ДИСЦИПЛИНЫ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911A97">
        <w:rPr>
          <w:b/>
          <w:sz w:val="26"/>
          <w:szCs w:val="26"/>
        </w:rPr>
        <w:t>2.1. Объем учебной дисциплины и виды учебной работы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88"/>
        <w:tblW w:w="10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1716"/>
      </w:tblGrid>
      <w:tr w:rsidR="00D33626" w:rsidRPr="00911A97" w:rsidTr="00450335">
        <w:trPr>
          <w:trHeight w:val="192"/>
        </w:trPr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33626" w:rsidRPr="00911A97" w:rsidTr="00962D42">
        <w:trPr>
          <w:trHeight w:val="285"/>
        </w:trPr>
        <w:tc>
          <w:tcPr>
            <w:tcW w:w="8472" w:type="dxa"/>
            <w:shd w:val="clear" w:color="auto" w:fill="FFFFFF" w:themeFill="background1"/>
          </w:tcPr>
          <w:p w:rsidR="00D33626" w:rsidRPr="00911A97" w:rsidRDefault="00D33626" w:rsidP="00911A97">
            <w:pPr>
              <w:rPr>
                <w:b/>
                <w:sz w:val="26"/>
                <w:szCs w:val="26"/>
                <w:highlight w:val="yellow"/>
              </w:rPr>
            </w:pPr>
            <w:r w:rsidRPr="00911A97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AF7C9D" w:rsidP="00911A97">
            <w:pPr>
              <w:jc w:val="center"/>
              <w:rPr>
                <w:b/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81</w:t>
            </w: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AF7C9D" w:rsidP="00911A97">
            <w:pPr>
              <w:jc w:val="center"/>
              <w:rPr>
                <w:b/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54</w:t>
            </w: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в том числе: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8C5BEA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работы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4C6F83" w:rsidP="00911A97">
            <w:pPr>
              <w:jc w:val="center"/>
              <w:rPr>
                <w:iCs/>
                <w:sz w:val="26"/>
                <w:szCs w:val="26"/>
              </w:rPr>
            </w:pPr>
            <w:r w:rsidRPr="00911A97">
              <w:rPr>
                <w:iCs/>
                <w:sz w:val="26"/>
                <w:szCs w:val="26"/>
              </w:rPr>
              <w:t>3</w:t>
            </w:r>
            <w:r w:rsidR="00AF7C9D" w:rsidRPr="00911A97">
              <w:rPr>
                <w:iCs/>
                <w:sz w:val="26"/>
                <w:szCs w:val="26"/>
              </w:rPr>
              <w:t>2</w:t>
            </w: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both"/>
              <w:rPr>
                <w:b/>
                <w:sz w:val="26"/>
                <w:szCs w:val="26"/>
                <w:highlight w:val="yellow"/>
              </w:rPr>
            </w:pPr>
            <w:r w:rsidRPr="00911A97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3A1426" w:rsidP="00911A97">
            <w:pPr>
              <w:jc w:val="center"/>
              <w:rPr>
                <w:b/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27</w:t>
            </w:r>
          </w:p>
        </w:tc>
      </w:tr>
      <w:tr w:rsidR="00D33626" w:rsidRPr="00911A97">
        <w:tc>
          <w:tcPr>
            <w:tcW w:w="10188" w:type="dxa"/>
            <w:gridSpan w:val="2"/>
            <w:shd w:val="clear" w:color="auto" w:fill="auto"/>
          </w:tcPr>
          <w:p w:rsidR="00D33626" w:rsidRPr="00911A97" w:rsidRDefault="00911A97" w:rsidP="00911A97">
            <w:pPr>
              <w:jc w:val="center"/>
              <w:rPr>
                <w:iCs/>
                <w:sz w:val="26"/>
                <w:szCs w:val="26"/>
              </w:rPr>
            </w:pPr>
            <w:r w:rsidRPr="00E22022">
              <w:rPr>
                <w:b/>
                <w:i/>
                <w:iCs/>
                <w:sz w:val="26"/>
                <w:szCs w:val="26"/>
              </w:rPr>
              <w:t>Форма промежуточной аттестации – дифференцированный зачет</w:t>
            </w:r>
          </w:p>
        </w:tc>
      </w:tr>
    </w:tbl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D33626" w:rsidRPr="00911A97" w:rsidSect="00450335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</w:tabs>
        <w:jc w:val="both"/>
        <w:rPr>
          <w:b/>
          <w:caps/>
          <w:sz w:val="26"/>
          <w:szCs w:val="26"/>
        </w:rPr>
      </w:pPr>
      <w:r w:rsidRPr="00911A97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="00FF7703" w:rsidRPr="00911A97">
        <w:rPr>
          <w:b/>
          <w:caps/>
          <w:sz w:val="26"/>
          <w:szCs w:val="26"/>
        </w:rPr>
        <w:t xml:space="preserve"> </w:t>
      </w:r>
      <w:r w:rsidR="005040E7" w:rsidRPr="00911A97">
        <w:rPr>
          <w:b/>
          <w:sz w:val="26"/>
          <w:szCs w:val="26"/>
        </w:rPr>
        <w:t>ОП.</w:t>
      </w:r>
      <w:r w:rsidR="00911A97">
        <w:rPr>
          <w:b/>
          <w:sz w:val="26"/>
          <w:szCs w:val="26"/>
        </w:rPr>
        <w:t>11</w:t>
      </w:r>
      <w:r w:rsidR="005B1F7A" w:rsidRPr="00911A97">
        <w:rPr>
          <w:b/>
          <w:sz w:val="26"/>
          <w:szCs w:val="26"/>
        </w:rPr>
        <w:t xml:space="preserve"> И</w:t>
      </w:r>
      <w:r w:rsidR="00FF7703" w:rsidRPr="00911A97">
        <w:rPr>
          <w:b/>
          <w:sz w:val="26"/>
          <w:szCs w:val="26"/>
        </w:rPr>
        <w:t>нформационные технологии в профессиональной деятельности</w:t>
      </w:r>
      <w:r w:rsidR="00FF7703" w:rsidRPr="00911A97">
        <w:rPr>
          <w:bCs/>
          <w:i/>
          <w:sz w:val="26"/>
          <w:szCs w:val="26"/>
        </w:rPr>
        <w:tab/>
      </w:r>
    </w:p>
    <w:tbl>
      <w:tblPr>
        <w:tblW w:w="15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134"/>
        <w:gridCol w:w="567"/>
        <w:gridCol w:w="5278"/>
        <w:gridCol w:w="3227"/>
        <w:gridCol w:w="1604"/>
        <w:gridCol w:w="1843"/>
      </w:tblGrid>
      <w:tr w:rsidR="00D80176" w:rsidRPr="00911A97" w:rsidTr="00D80176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911A97">
              <w:rPr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80176" w:rsidRPr="00911A97" w:rsidTr="00D80176">
        <w:trPr>
          <w:trHeight w:val="63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Введение. Цели и задачи дисциплины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1-2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Цели и задачи дисциплины, ее связь с другими дисциплинами. Общие сведения о стандартизации. ЕСКД в системе государственной стандартизации.</w:t>
            </w: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Ознакомление студентов с необходимыми для занятия учебными пособиями, материалами, инструментами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D80176" w:rsidRPr="00911A97" w:rsidTr="00D80176">
        <w:trPr>
          <w:trHeight w:val="785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«</w:t>
            </w:r>
            <w:r w:rsidRPr="00911A97">
              <w:rPr>
                <w:sz w:val="26"/>
                <w:szCs w:val="26"/>
              </w:rPr>
              <w:t>Информационные технологии в профессиональной деятельности</w:t>
            </w:r>
            <w:r w:rsidRPr="00911A97">
              <w:rPr>
                <w:bCs/>
                <w:sz w:val="26"/>
                <w:szCs w:val="26"/>
              </w:rPr>
              <w:t>» (доклад)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33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Раздел 1</w:t>
            </w:r>
            <w:r w:rsidRPr="00911A97">
              <w:rPr>
                <w:b/>
                <w:sz w:val="26"/>
                <w:szCs w:val="26"/>
              </w:rPr>
              <w:t xml:space="preserve"> Прикладное программное обеспечение в профессиональной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bCs/>
                <w:sz w:val="26"/>
                <w:szCs w:val="26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337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1.1</w:t>
            </w:r>
          </w:p>
          <w:p w:rsidR="00D80176" w:rsidRPr="00911A97" w:rsidRDefault="00D80176" w:rsidP="00911A97">
            <w:pPr>
              <w:jc w:val="both"/>
              <w:rPr>
                <w:b/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Характеристики и интерфейс системы КОМПАС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33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3-4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rPr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Компас-3D как универсальная система трехмерного проектирования. Классический процесс трехмерного параметрического проектирования. Особенности универсальной системы автоматизированного проектирования. Преимущества и недостатки системы Компас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D80176" w:rsidRPr="00911A97" w:rsidTr="00D80176">
        <w:trPr>
          <w:trHeight w:val="33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ответить на контрольные вопросы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222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Тема 1.2 </w:t>
            </w:r>
            <w:r w:rsidRPr="00911A97">
              <w:rPr>
                <w:color w:val="000000"/>
                <w:sz w:val="26"/>
                <w:szCs w:val="26"/>
              </w:rPr>
              <w:t>Основные команды. Опции команд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D80176" w:rsidRPr="00911A97" w:rsidTr="00D80176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5-8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1) Главное меню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2) Панели инструментов (Стандартная, Вид, Текущее состояние)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3) Компактная панель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4) Строка сообщений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5) Панель свойств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6) Окно документа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9-10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rPr>
                <w:color w:val="000000"/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</w:rPr>
              <w:t>Начальные установки. Режим ОРТО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pStyle w:val="a5"/>
              <w:spacing w:after="0"/>
              <w:ind w:left="0"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D80176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11-12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rPr>
                <w:color w:val="000000"/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</w:rPr>
              <w:t xml:space="preserve">Сложные объекты. </w:t>
            </w:r>
            <w:proofErr w:type="spellStart"/>
            <w:r w:rsidRPr="00911A97">
              <w:rPr>
                <w:color w:val="000000"/>
                <w:sz w:val="26"/>
                <w:szCs w:val="26"/>
              </w:rPr>
              <w:t>Полулинии</w:t>
            </w:r>
            <w:proofErr w:type="spellEnd"/>
            <w:r w:rsidRPr="00911A97">
              <w:rPr>
                <w:color w:val="000000"/>
                <w:sz w:val="26"/>
                <w:szCs w:val="26"/>
              </w:rPr>
              <w:t>. Сплайны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pStyle w:val="a5"/>
              <w:spacing w:after="0"/>
              <w:ind w:left="0"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D80176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13-14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rPr>
                <w:color w:val="000000"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Контуры. Штриховки. Текст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pStyle w:val="a5"/>
              <w:spacing w:after="0"/>
              <w:ind w:left="0"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D80176">
        <w:trPr>
          <w:trHeight w:val="41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ответить на контрольные вопросы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1.3</w:t>
            </w: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Способы редактирования объектов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D80176" w:rsidRPr="00911A97" w:rsidTr="00D80176">
        <w:trPr>
          <w:trHeight w:val="265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15-18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  <w:shd w:val="clear" w:color="auto" w:fill="FFFFFF"/>
              </w:rPr>
              <w:t>В системе КОМПАС редактировать все графические объекты можно тремя способами. Копирование объектов. Удаление объектов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265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276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19-20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Способы преобразования объектов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D80176">
        <w:trPr>
          <w:trHeight w:val="276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21-22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Нанесение размеров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D80176">
        <w:trPr>
          <w:trHeight w:val="276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Самостоятельная работа обучающихся: ответить на контрольные вопросы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1.4</w:t>
            </w:r>
          </w:p>
          <w:p w:rsidR="00D80176" w:rsidRPr="00911A97" w:rsidRDefault="00D80176" w:rsidP="00911A97">
            <w:pPr>
              <w:pStyle w:val="11"/>
              <w:jc w:val="both"/>
              <w:rPr>
                <w:b w:val="0"/>
                <w:bCs/>
                <w:sz w:val="26"/>
                <w:szCs w:val="26"/>
              </w:rPr>
            </w:pPr>
            <w:r w:rsidRPr="00911A97">
              <w:rPr>
                <w:b w:val="0"/>
                <w:sz w:val="26"/>
                <w:szCs w:val="26"/>
              </w:rPr>
              <w:t>Создание и оформление чертежей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D80176" w:rsidRPr="00911A97" w:rsidTr="00D80176">
        <w:trPr>
          <w:trHeight w:val="2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Изменение формата и ориентации листа. Изменение штампа для заполнения основной надписи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270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Самостоятельная работа обучающихся: ответить на контрольные вопросы.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9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1.5</w:t>
            </w: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Печать чертежей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Изменение формата и ориентации листа для печати. Печать чертежей.</w:t>
            </w: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Печать чертежей формата А3 на формате А4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D80176" w:rsidRPr="00911A97" w:rsidTr="00D80176">
        <w:trPr>
          <w:trHeight w:val="9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домашняя практическая работа. (Печать чертежей)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9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1.6</w:t>
            </w: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Трехмерное моделирование</w:t>
            </w: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D80176" w:rsidRPr="00911A97" w:rsidTr="00D80176">
        <w:trPr>
          <w:trHeight w:val="13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27-28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Введение в 3d моделирование в САПР Компас 3d.Как создать 3d модель? Основные операции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282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«Трехмерное моделирование» доклад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346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1.7</w:t>
            </w: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Этапы моделирования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</w:p>
        </w:tc>
      </w:tr>
      <w:tr w:rsidR="00D80176" w:rsidRPr="00911A97" w:rsidTr="00D80176">
        <w:trPr>
          <w:trHeight w:val="34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29-30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Этапы 3d моделирования в САПР</w:t>
            </w:r>
            <w:r w:rsidRPr="00911A97">
              <w:rPr>
                <w:rStyle w:val="apple-converted-space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 </w:t>
            </w:r>
            <w:hyperlink r:id="rId11" w:history="1">
              <w:r w:rsidRPr="00911A97">
                <w:rPr>
                  <w:rStyle w:val="ae"/>
                  <w:rFonts w:ascii="Times New Roman" w:hAnsi="Times New Roman" w:cs="Times New Roman"/>
                  <w:b w:val="0"/>
                  <w:color w:val="auto"/>
                  <w:sz w:val="26"/>
                  <w:szCs w:val="26"/>
                </w:rPr>
                <w:t>Компас 3D</w:t>
              </w:r>
            </w:hyperlink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.</w:t>
            </w:r>
            <w:r w:rsidRPr="00911A97">
              <w:rPr>
                <w:rStyle w:val="apple-converted-space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 </w:t>
            </w: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Анализ чертежа детали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D80176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31-34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«Выдавливание» объектов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D80176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D80176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35-36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«Вращение» объектов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D80176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37-38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Чертеж по модели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D80176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39-40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4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Сборочный чертеж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D80176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ответить на контрольные вопросы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536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Раздел 2 Предметная область деятельности и ее информационное обеспечение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210"/>
        </w:trPr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2.1</w:t>
            </w: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Технологии обработки текстовой информации в </w:t>
            </w:r>
            <w:r w:rsidRPr="00911A97">
              <w:rPr>
                <w:sz w:val="26"/>
                <w:szCs w:val="26"/>
                <w:lang w:val="en-US"/>
              </w:rPr>
              <w:t>MSWord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D80176" w:rsidRPr="00911A97" w:rsidTr="00D80176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Информационная технология обработки данных. Автоматизация офиса. Редактирование текста. Обработка данных и средства автоматизации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Использование стилей и шаблонов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D80176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45-46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Использование графических средств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D80176">
        <w:trPr>
          <w:trHeight w:val="292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Самостоятельная работа обучающихся: </w:t>
            </w:r>
            <w:r w:rsidRPr="00911A97">
              <w:rPr>
                <w:sz w:val="26"/>
                <w:szCs w:val="26"/>
              </w:rPr>
              <w:t>«Технология обработки текстовой информации» (доклад)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272"/>
        </w:trPr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2.2.</w:t>
            </w: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Технологии обработки информации в </w:t>
            </w:r>
            <w:proofErr w:type="spellStart"/>
            <w:r w:rsidRPr="00911A97">
              <w:rPr>
                <w:sz w:val="26"/>
                <w:szCs w:val="26"/>
                <w:lang w:val="en-US"/>
              </w:rPr>
              <w:t>MSExcel</w:t>
            </w:r>
            <w:proofErr w:type="spellEnd"/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D80176" w:rsidRPr="00911A97" w:rsidTr="00D80176">
        <w:trPr>
          <w:trHeight w:val="268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47-48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Создание таблиц. Применение формул. Использование функций. Построение графиков.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49-50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Технологии обработки информации в </w:t>
            </w:r>
            <w:proofErr w:type="spellStart"/>
            <w:r w:rsidRPr="00911A97">
              <w:rPr>
                <w:sz w:val="26"/>
                <w:szCs w:val="26"/>
                <w:lang w:val="en-US"/>
              </w:rPr>
              <w:t>MSExcel</w:t>
            </w:r>
            <w:proofErr w:type="spellEnd"/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D80176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51-52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Создание формул. Использование функций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D80176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Самостоятельная работа: «Применение </w:t>
            </w:r>
            <w:proofErr w:type="spellStart"/>
            <w:r w:rsidRPr="00911A97">
              <w:rPr>
                <w:sz w:val="26"/>
                <w:szCs w:val="26"/>
                <w:lang w:val="en-US"/>
              </w:rPr>
              <w:t>MSExcel</w:t>
            </w:r>
            <w:proofErr w:type="spellEnd"/>
            <w:r w:rsidRPr="00911A97">
              <w:rPr>
                <w:sz w:val="26"/>
                <w:szCs w:val="26"/>
              </w:rPr>
              <w:t>в профессиональной деятельности» доклад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197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53-54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D80176">
        <w:trPr>
          <w:trHeight w:val="257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D33626" w:rsidRPr="00911A97" w:rsidSect="00D33626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D33626" w:rsidRPr="00911A97" w:rsidRDefault="00234A1A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>
        <w:rPr>
          <w:sz w:val="26"/>
          <w:szCs w:val="26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6.7pt;margin-top:785.2pt;width:520.75pt;height:0;z-index:251658752" o:connectortype="straight">
            <v:stroke dashstyle="dash"/>
          </v:shape>
        </w:pict>
      </w:r>
      <w:r>
        <w:rPr>
          <w:sz w:val="26"/>
          <w:szCs w:val="26"/>
        </w:rPr>
        <w:pict>
          <v:shape id="_x0000_s1026" type="#_x0000_t32" style="position:absolute;left:0;text-align:left;margin-left:36.7pt;margin-top:785.2pt;width:520.75pt;height:0;z-index:251657728" o:connectortype="straight">
            <v:stroke dashstyle="dash"/>
          </v:shape>
        </w:pict>
      </w:r>
      <w:r w:rsidR="00D33626" w:rsidRPr="00911A97">
        <w:rPr>
          <w:b/>
          <w:caps/>
          <w:sz w:val="26"/>
          <w:szCs w:val="26"/>
        </w:rPr>
        <w:t>3. условия реализации УЧЕБНОЙ дисциплины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841C5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11A97" w:rsidRPr="00841C55" w:rsidRDefault="00D8017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sz w:val="26"/>
          <w:szCs w:val="26"/>
        </w:rPr>
        <w:t>Для р</w:t>
      </w:r>
      <w:r w:rsidR="00911A97" w:rsidRPr="00841C55">
        <w:rPr>
          <w:sz w:val="26"/>
          <w:szCs w:val="26"/>
        </w:rPr>
        <w:t xml:space="preserve">еализация учебной дисциплины </w:t>
      </w:r>
      <w:r>
        <w:rPr>
          <w:sz w:val="26"/>
          <w:szCs w:val="26"/>
        </w:rPr>
        <w:t>имеется в</w:t>
      </w:r>
      <w:r w:rsidR="00911A97" w:rsidRPr="00841C55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лаборатория</w:t>
      </w:r>
      <w:r w:rsidR="00911A97" w:rsidRPr="00841C55">
        <w:rPr>
          <w:sz w:val="26"/>
          <w:szCs w:val="26"/>
        </w:rPr>
        <w:t xml:space="preserve"> «</w:t>
      </w:r>
      <w:r w:rsidR="00911A97">
        <w:rPr>
          <w:sz w:val="26"/>
          <w:szCs w:val="26"/>
        </w:rPr>
        <w:t>Информационные технологии в профессиональной деятельности</w:t>
      </w:r>
      <w:r w:rsidR="00911A97" w:rsidRPr="00841C55">
        <w:rPr>
          <w:sz w:val="26"/>
          <w:szCs w:val="26"/>
        </w:rPr>
        <w:t>».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Оборудование учебного кабинета: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посадочные места по количеству обучающихся;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рабочее место преподавателя;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методические пособия по освоению программ курса «Информатика»;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практические и проверочные работы по «Информатике».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Технические средства обучения: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911A97" w:rsidRPr="00841C55" w:rsidRDefault="00911A97" w:rsidP="00911A97">
      <w:pPr>
        <w:rPr>
          <w:sz w:val="26"/>
          <w:szCs w:val="26"/>
        </w:rPr>
      </w:pPr>
      <w:r w:rsidRPr="00841C55">
        <w:rPr>
          <w:b/>
          <w:bCs/>
          <w:sz w:val="26"/>
          <w:szCs w:val="26"/>
        </w:rPr>
        <w:t>Информационные средства обучения:</w:t>
      </w:r>
    </w:p>
    <w:p w:rsidR="00911A97" w:rsidRPr="00841C55" w:rsidRDefault="00911A97" w:rsidP="00911A97">
      <w:pPr>
        <w:ind w:left="709"/>
        <w:rPr>
          <w:sz w:val="26"/>
          <w:szCs w:val="26"/>
        </w:rPr>
      </w:pPr>
      <w:r w:rsidRPr="00841C55">
        <w:rPr>
          <w:sz w:val="26"/>
          <w:szCs w:val="26"/>
        </w:rPr>
        <w:t>- электронные учебные издания по основным разделам курса;</w:t>
      </w:r>
    </w:p>
    <w:p w:rsidR="00911A97" w:rsidRPr="00841C55" w:rsidRDefault="00911A97" w:rsidP="00911A97">
      <w:pPr>
        <w:ind w:left="709"/>
        <w:rPr>
          <w:sz w:val="26"/>
          <w:szCs w:val="26"/>
        </w:rPr>
      </w:pPr>
      <w:r w:rsidRPr="00841C55">
        <w:rPr>
          <w:sz w:val="26"/>
          <w:szCs w:val="26"/>
        </w:rPr>
        <w:t>- мультимедийные обучающие программы;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41C55">
        <w:rPr>
          <w:sz w:val="26"/>
          <w:szCs w:val="26"/>
        </w:rPr>
        <w:t>- презентации по разделам курса</w:t>
      </w:r>
    </w:p>
    <w:p w:rsidR="00911A97" w:rsidRDefault="00911A97" w:rsidP="00911A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</w:p>
    <w:p w:rsidR="00D33626" w:rsidRPr="00911A97" w:rsidRDefault="00D33626" w:rsidP="00911A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>3.2. Информационное обеспечение обучения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911A97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D33626" w:rsidRPr="00911A97" w:rsidRDefault="00AA43CD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911A97">
        <w:rPr>
          <w:bCs/>
          <w:sz w:val="26"/>
          <w:szCs w:val="26"/>
        </w:rPr>
        <w:t xml:space="preserve">Возможность использования </w:t>
      </w:r>
      <w:r w:rsidR="00D33626" w:rsidRPr="00911A97">
        <w:rPr>
          <w:bCs/>
          <w:sz w:val="26"/>
          <w:szCs w:val="26"/>
        </w:rPr>
        <w:t>Интернет-ресурсов реализуется через читальный зал библиотеки и кабинеты информатики.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sz w:val="26"/>
          <w:szCs w:val="26"/>
        </w:rPr>
      </w:pPr>
      <w:r w:rsidRPr="00911A97">
        <w:rPr>
          <w:b/>
          <w:bCs/>
          <w:sz w:val="26"/>
          <w:szCs w:val="26"/>
        </w:rPr>
        <w:t>Основные источники:</w:t>
      </w:r>
    </w:p>
    <w:p w:rsidR="00911A97" w:rsidRPr="00911A97" w:rsidRDefault="00911A97" w:rsidP="00911A97">
      <w:pPr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1. Гвоздева, В. А. Информатика, автоматизированные информационные технологии и </w:t>
      </w:r>
      <w:proofErr w:type="gramStart"/>
      <w:r w:rsidRPr="00911A97">
        <w:rPr>
          <w:sz w:val="26"/>
          <w:szCs w:val="26"/>
        </w:rPr>
        <w:t>системы :</w:t>
      </w:r>
      <w:proofErr w:type="gramEnd"/>
      <w:r w:rsidRPr="00911A97">
        <w:rPr>
          <w:sz w:val="26"/>
          <w:szCs w:val="26"/>
        </w:rPr>
        <w:t xml:space="preserve"> учебник / В.А. Гвоздева. — </w:t>
      </w:r>
      <w:proofErr w:type="gramStart"/>
      <w:r w:rsidRPr="00911A97">
        <w:rPr>
          <w:sz w:val="26"/>
          <w:szCs w:val="26"/>
        </w:rPr>
        <w:t>Москва :</w:t>
      </w:r>
      <w:proofErr w:type="gramEnd"/>
      <w:r w:rsidRPr="00911A97">
        <w:rPr>
          <w:sz w:val="26"/>
          <w:szCs w:val="26"/>
        </w:rPr>
        <w:t xml:space="preserve"> ФОРУМ : ИНФРА-М, 2018. — 542 с. — (Среднее профессиональное образование). - ISBN 978-5-8199-0856-3. - </w:t>
      </w:r>
      <w:proofErr w:type="gramStart"/>
      <w:r w:rsidRPr="00911A97">
        <w:rPr>
          <w:sz w:val="26"/>
          <w:szCs w:val="26"/>
        </w:rPr>
        <w:t>Текст :</w:t>
      </w:r>
      <w:proofErr w:type="gramEnd"/>
      <w:r w:rsidRPr="00911A97">
        <w:rPr>
          <w:sz w:val="26"/>
          <w:szCs w:val="26"/>
        </w:rPr>
        <w:t xml:space="preserve"> электронный. - URL: </w:t>
      </w:r>
      <w:r w:rsidRPr="00911A97">
        <w:rPr>
          <w:rStyle w:val="ae"/>
          <w:sz w:val="26"/>
          <w:szCs w:val="26"/>
        </w:rPr>
        <w:t>https://znanium.com/catalog/document?id=333415</w:t>
      </w:r>
      <w:r w:rsidRPr="00911A97">
        <w:rPr>
          <w:sz w:val="26"/>
          <w:szCs w:val="26"/>
        </w:rPr>
        <w:t xml:space="preserve">  </w:t>
      </w:r>
    </w:p>
    <w:p w:rsidR="00911A97" w:rsidRPr="00911A97" w:rsidRDefault="00911A97" w:rsidP="00911A97">
      <w:pPr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2. Федотова, Е. Л. Информационные технологии в профессиональной </w:t>
      </w:r>
      <w:proofErr w:type="gramStart"/>
      <w:r w:rsidRPr="00911A97">
        <w:rPr>
          <w:sz w:val="26"/>
          <w:szCs w:val="26"/>
        </w:rPr>
        <w:t>деятельности :</w:t>
      </w:r>
      <w:proofErr w:type="gramEnd"/>
      <w:r w:rsidRPr="00911A97">
        <w:rPr>
          <w:sz w:val="26"/>
          <w:szCs w:val="26"/>
        </w:rPr>
        <w:t xml:space="preserve"> учебное пособие / Е.Л. Федотова. — </w:t>
      </w:r>
      <w:proofErr w:type="gramStart"/>
      <w:r w:rsidRPr="00911A97">
        <w:rPr>
          <w:sz w:val="26"/>
          <w:szCs w:val="26"/>
        </w:rPr>
        <w:t>Москва :</w:t>
      </w:r>
      <w:proofErr w:type="gramEnd"/>
      <w:r w:rsidRPr="00911A97">
        <w:rPr>
          <w:sz w:val="26"/>
          <w:szCs w:val="26"/>
        </w:rPr>
        <w:t xml:space="preserve"> ФОРУМ : ИНФРА-М, 2018. — 367 с. — (Среднее профессиональное образование). - ISBN 978-5-8199-0752-8. - </w:t>
      </w:r>
      <w:proofErr w:type="gramStart"/>
      <w:r w:rsidRPr="00911A97">
        <w:rPr>
          <w:sz w:val="26"/>
          <w:szCs w:val="26"/>
        </w:rPr>
        <w:t>Текст :</w:t>
      </w:r>
      <w:proofErr w:type="gramEnd"/>
      <w:r w:rsidRPr="00911A97">
        <w:rPr>
          <w:sz w:val="26"/>
          <w:szCs w:val="26"/>
        </w:rPr>
        <w:t xml:space="preserve"> электронный. - URL: </w:t>
      </w:r>
      <w:r w:rsidRPr="00911A97">
        <w:rPr>
          <w:rStyle w:val="ae"/>
          <w:sz w:val="26"/>
          <w:szCs w:val="26"/>
        </w:rPr>
        <w:t>https://znanium.com/catalog/document?id=303302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911A97">
        <w:rPr>
          <w:b/>
          <w:bCs/>
          <w:sz w:val="26"/>
          <w:szCs w:val="26"/>
        </w:rPr>
        <w:t>Дополнительные источники:</w:t>
      </w:r>
    </w:p>
    <w:p w:rsidR="00911A97" w:rsidRPr="00911A97" w:rsidRDefault="00911A97" w:rsidP="00911A9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911A97">
        <w:rPr>
          <w:sz w:val="26"/>
          <w:szCs w:val="26"/>
        </w:rPr>
        <w:t xml:space="preserve">. </w:t>
      </w:r>
      <w:proofErr w:type="spellStart"/>
      <w:r w:rsidRPr="00911A97">
        <w:rPr>
          <w:sz w:val="26"/>
          <w:szCs w:val="26"/>
        </w:rPr>
        <w:t>Затонский</w:t>
      </w:r>
      <w:proofErr w:type="spellEnd"/>
      <w:r w:rsidRPr="00911A97">
        <w:rPr>
          <w:sz w:val="26"/>
          <w:szCs w:val="26"/>
        </w:rPr>
        <w:t xml:space="preserve">, А. В. Информационные технологии: разработка информационных моделей и </w:t>
      </w:r>
      <w:proofErr w:type="gramStart"/>
      <w:r w:rsidRPr="00911A97">
        <w:rPr>
          <w:sz w:val="26"/>
          <w:szCs w:val="26"/>
        </w:rPr>
        <w:t>систем :</w:t>
      </w:r>
      <w:proofErr w:type="gramEnd"/>
      <w:r w:rsidRPr="00911A97">
        <w:rPr>
          <w:sz w:val="26"/>
          <w:szCs w:val="26"/>
        </w:rPr>
        <w:t xml:space="preserve"> учебное пособие / А. В. </w:t>
      </w:r>
      <w:proofErr w:type="spellStart"/>
      <w:r w:rsidRPr="00911A97">
        <w:rPr>
          <w:sz w:val="26"/>
          <w:szCs w:val="26"/>
        </w:rPr>
        <w:t>Затонский</w:t>
      </w:r>
      <w:proofErr w:type="spellEnd"/>
      <w:r w:rsidRPr="00911A97">
        <w:rPr>
          <w:sz w:val="26"/>
          <w:szCs w:val="26"/>
        </w:rPr>
        <w:t xml:space="preserve">. — </w:t>
      </w:r>
      <w:proofErr w:type="gramStart"/>
      <w:r w:rsidRPr="00911A97">
        <w:rPr>
          <w:sz w:val="26"/>
          <w:szCs w:val="26"/>
        </w:rPr>
        <w:t>Москва :</w:t>
      </w:r>
      <w:proofErr w:type="gramEnd"/>
      <w:r w:rsidRPr="00911A97">
        <w:rPr>
          <w:sz w:val="26"/>
          <w:szCs w:val="26"/>
        </w:rPr>
        <w:t xml:space="preserve"> РИОР : ИНФРА-М, 2018. — 344 с. + Доп. материалы [Электронный ресурс]. — (Среднее профессиональное образование). - ISBN 978-5-369-01823-1. - </w:t>
      </w:r>
      <w:proofErr w:type="gramStart"/>
      <w:r w:rsidRPr="00911A97">
        <w:rPr>
          <w:sz w:val="26"/>
          <w:szCs w:val="26"/>
        </w:rPr>
        <w:t>Текст :</w:t>
      </w:r>
      <w:proofErr w:type="gramEnd"/>
      <w:r w:rsidRPr="00911A97">
        <w:rPr>
          <w:sz w:val="26"/>
          <w:szCs w:val="26"/>
        </w:rPr>
        <w:t xml:space="preserve"> электронный. - URL: </w:t>
      </w:r>
      <w:hyperlink r:id="rId12" w:history="1">
        <w:r w:rsidRPr="00911A97">
          <w:rPr>
            <w:rStyle w:val="ae"/>
            <w:sz w:val="26"/>
            <w:szCs w:val="26"/>
          </w:rPr>
          <w:t>https://znanium.com/catalog/product/1043097</w:t>
        </w:r>
      </w:hyperlink>
      <w:r w:rsidRPr="00911A97">
        <w:rPr>
          <w:sz w:val="26"/>
          <w:szCs w:val="26"/>
        </w:rPr>
        <w:t xml:space="preserve">  </w:t>
      </w:r>
    </w:p>
    <w:p w:rsidR="00911A97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911A97" w:rsidRPr="00E22022" w:rsidRDefault="00911A97" w:rsidP="00911A97">
      <w:pPr>
        <w:pStyle w:val="aa"/>
        <w:ind w:left="0" w:right="4520" w:firstLine="567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t>Интернет-ресурсы:</w:t>
      </w:r>
    </w:p>
    <w:p w:rsidR="00911A97" w:rsidRPr="00E22022" w:rsidRDefault="00911A97" w:rsidP="00911A97">
      <w:pPr>
        <w:pStyle w:val="aa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 xml:space="preserve">Электронная библиотека – режим доступа: </w:t>
      </w:r>
      <w:hyperlink r:id="rId13" w:history="1">
        <w:r w:rsidRPr="00E22022">
          <w:rPr>
            <w:rFonts w:eastAsia="Calibri"/>
            <w:bCs/>
            <w:sz w:val="26"/>
            <w:szCs w:val="26"/>
            <w:u w:val="single"/>
          </w:rPr>
          <w:t>http://znanium.com/</w:t>
        </w:r>
      </w:hyperlink>
    </w:p>
    <w:p w:rsidR="00911A97" w:rsidRPr="00E22022" w:rsidRDefault="00911A97" w:rsidP="00911A97">
      <w:pPr>
        <w:pStyle w:val="aa"/>
        <w:numPr>
          <w:ilvl w:val="0"/>
          <w:numId w:val="10"/>
        </w:numPr>
        <w:ind w:left="0" w:firstLine="567"/>
        <w:jc w:val="both"/>
        <w:rPr>
          <w:rFonts w:eastAsia="Calibri"/>
          <w:sz w:val="26"/>
          <w:szCs w:val="26"/>
        </w:rPr>
      </w:pPr>
      <w:r w:rsidRPr="00E22022">
        <w:rPr>
          <w:rFonts w:eastAsia="Calibri"/>
          <w:sz w:val="26"/>
          <w:szCs w:val="26"/>
        </w:rPr>
        <w:t xml:space="preserve">Окно открытого </w:t>
      </w:r>
      <w:proofErr w:type="gramStart"/>
      <w:r w:rsidRPr="00E22022">
        <w:rPr>
          <w:rFonts w:eastAsia="Calibri"/>
          <w:sz w:val="26"/>
          <w:szCs w:val="26"/>
        </w:rPr>
        <w:t xml:space="preserve">доступа  </w:t>
      </w:r>
      <w:proofErr w:type="spellStart"/>
      <w:r w:rsidRPr="00E22022">
        <w:rPr>
          <w:rFonts w:eastAsia="Calibri"/>
          <w:sz w:val="26"/>
          <w:szCs w:val="26"/>
        </w:rPr>
        <w:t>Рособразования</w:t>
      </w:r>
      <w:proofErr w:type="spellEnd"/>
      <w:proofErr w:type="gramEnd"/>
      <w:r w:rsidRPr="00E22022">
        <w:rPr>
          <w:rFonts w:eastAsia="Calibri"/>
          <w:sz w:val="26"/>
          <w:szCs w:val="26"/>
        </w:rPr>
        <w:t xml:space="preserve"> к информационным ресурсам </w:t>
      </w:r>
    </w:p>
    <w:p w:rsidR="00911A97" w:rsidRPr="00E22022" w:rsidRDefault="00911A97" w:rsidP="00911A97">
      <w:pPr>
        <w:pStyle w:val="aa"/>
        <w:ind w:left="0" w:firstLine="567"/>
        <w:jc w:val="both"/>
        <w:rPr>
          <w:rFonts w:eastAsia="Calibri"/>
          <w:sz w:val="26"/>
          <w:szCs w:val="26"/>
        </w:rPr>
      </w:pPr>
      <w:r w:rsidRPr="00E22022">
        <w:rPr>
          <w:rFonts w:eastAsia="Calibri"/>
          <w:sz w:val="26"/>
          <w:szCs w:val="26"/>
        </w:rPr>
        <w:t>http://eor.edu.ru, Федеральный центр информационно-образовательных ресурсов</w:t>
      </w:r>
    </w:p>
    <w:p w:rsidR="00911A97" w:rsidRPr="00E22022" w:rsidRDefault="00911A97" w:rsidP="00911A97">
      <w:pPr>
        <w:pStyle w:val="aa"/>
        <w:numPr>
          <w:ilvl w:val="0"/>
          <w:numId w:val="10"/>
        </w:numPr>
        <w:ind w:left="0" w:firstLine="567"/>
        <w:rPr>
          <w:rFonts w:eastAsia="Calibri"/>
          <w:sz w:val="26"/>
          <w:szCs w:val="26"/>
        </w:rPr>
      </w:pPr>
      <w:r w:rsidRPr="00E22022">
        <w:rPr>
          <w:rFonts w:eastAsia="Calibri"/>
          <w:sz w:val="26"/>
          <w:szCs w:val="26"/>
        </w:rPr>
        <w:lastRenderedPageBreak/>
        <w:t xml:space="preserve"> http://school-collection.edu.ru, Единая коллекция цифровых </w:t>
      </w:r>
      <w:proofErr w:type="spellStart"/>
      <w:r w:rsidRPr="00E22022">
        <w:rPr>
          <w:rFonts w:eastAsia="Calibri"/>
          <w:sz w:val="26"/>
          <w:szCs w:val="26"/>
        </w:rPr>
        <w:t>образова</w:t>
      </w:r>
      <w:proofErr w:type="spellEnd"/>
      <w:r w:rsidRPr="00E22022">
        <w:rPr>
          <w:rFonts w:eastAsia="Calibri"/>
          <w:sz w:val="26"/>
          <w:szCs w:val="26"/>
        </w:rPr>
        <w:t xml:space="preserve"> тельных ресурсов</w:t>
      </w:r>
    </w:p>
    <w:p w:rsidR="00911A97" w:rsidRPr="00E22022" w:rsidRDefault="00911A97" w:rsidP="00911A97">
      <w:pPr>
        <w:pStyle w:val="aa"/>
        <w:numPr>
          <w:ilvl w:val="0"/>
          <w:numId w:val="10"/>
        </w:numPr>
        <w:tabs>
          <w:tab w:val="left" w:pos="289"/>
        </w:tabs>
        <w:ind w:left="0" w:right="160" w:firstLine="567"/>
        <w:rPr>
          <w:sz w:val="26"/>
          <w:szCs w:val="26"/>
        </w:rPr>
      </w:pPr>
      <w:r w:rsidRPr="00E22022">
        <w:rPr>
          <w:sz w:val="26"/>
          <w:szCs w:val="26"/>
        </w:rPr>
        <w:t xml:space="preserve">Техническая литература [Электронный ресурс]. – Режим доступа: </w:t>
      </w:r>
      <w:proofErr w:type="spellStart"/>
      <w:r w:rsidRPr="00E22022">
        <w:rPr>
          <w:sz w:val="26"/>
          <w:szCs w:val="26"/>
        </w:rPr>
        <w:t>http</w:t>
      </w:r>
      <w:proofErr w:type="spellEnd"/>
      <w:r w:rsidRPr="00E22022">
        <w:rPr>
          <w:sz w:val="26"/>
          <w:szCs w:val="26"/>
        </w:rPr>
        <w:t xml:space="preserve">//www.tehlit.ru, свободный. – </w:t>
      </w:r>
      <w:proofErr w:type="spellStart"/>
      <w:r w:rsidRPr="00E22022">
        <w:rPr>
          <w:sz w:val="26"/>
          <w:szCs w:val="26"/>
        </w:rPr>
        <w:t>Загл</w:t>
      </w:r>
      <w:proofErr w:type="spellEnd"/>
      <w:r w:rsidRPr="00E22022">
        <w:rPr>
          <w:sz w:val="26"/>
          <w:szCs w:val="26"/>
        </w:rPr>
        <w:t>. с экрана.</w:t>
      </w:r>
    </w:p>
    <w:p w:rsidR="00911A97" w:rsidRPr="00E22022" w:rsidRDefault="00911A97" w:rsidP="00911A97">
      <w:pPr>
        <w:pStyle w:val="aa"/>
        <w:numPr>
          <w:ilvl w:val="0"/>
          <w:numId w:val="10"/>
        </w:numPr>
        <w:tabs>
          <w:tab w:val="left" w:pos="288"/>
        </w:tabs>
        <w:ind w:left="0" w:firstLine="567"/>
        <w:rPr>
          <w:sz w:val="26"/>
          <w:szCs w:val="26"/>
        </w:rPr>
      </w:pPr>
      <w:r w:rsidRPr="00E22022">
        <w:rPr>
          <w:sz w:val="26"/>
          <w:szCs w:val="26"/>
        </w:rPr>
        <w:t xml:space="preserve">Электронный сайт ПАО «НЛМК» </w:t>
      </w:r>
      <w:hyperlink r:id="rId14" w:history="1">
        <w:r w:rsidRPr="00E22022">
          <w:rPr>
            <w:color w:val="0000FF"/>
            <w:sz w:val="26"/>
            <w:szCs w:val="26"/>
            <w:u w:val="single"/>
          </w:rPr>
          <w:t>http://www.nlmk.ru/our_operations/production</w:t>
        </w:r>
      </w:hyperlink>
    </w:p>
    <w:p w:rsidR="00911A97" w:rsidRPr="00E22022" w:rsidRDefault="00911A97" w:rsidP="00911A97">
      <w:pPr>
        <w:suppressAutoHyphens/>
        <w:ind w:right="584" w:firstLine="567"/>
        <w:rPr>
          <w:sz w:val="26"/>
          <w:szCs w:val="26"/>
          <w:lang w:eastAsia="ar-SA"/>
        </w:rPr>
      </w:pPr>
      <w:r w:rsidRPr="00E22022">
        <w:rPr>
          <w:b/>
          <w:bCs/>
          <w:sz w:val="26"/>
          <w:szCs w:val="26"/>
          <w:lang w:eastAsia="ar-SA"/>
        </w:rPr>
        <w:t>Сервисы и инструменты</w:t>
      </w:r>
      <w:r w:rsidRPr="00E22022">
        <w:rPr>
          <w:sz w:val="26"/>
          <w:szCs w:val="26"/>
          <w:lang w:eastAsia="ar-SA"/>
        </w:rPr>
        <w:t xml:space="preserve">: </w:t>
      </w:r>
    </w:p>
    <w:p w:rsidR="00911A97" w:rsidRPr="00E22022" w:rsidRDefault="00911A97" w:rsidP="00911A97">
      <w:pPr>
        <w:numPr>
          <w:ilvl w:val="0"/>
          <w:numId w:val="9"/>
        </w:numPr>
        <w:suppressAutoHyphens/>
        <w:ind w:left="0" w:right="584" w:firstLine="567"/>
        <w:contextualSpacing/>
        <w:rPr>
          <w:sz w:val="26"/>
          <w:szCs w:val="26"/>
          <w:lang w:eastAsia="ar-SA"/>
        </w:rPr>
      </w:pPr>
      <w:proofErr w:type="spellStart"/>
      <w:r w:rsidRPr="00E22022">
        <w:rPr>
          <w:sz w:val="26"/>
          <w:szCs w:val="26"/>
          <w:lang w:eastAsia="ar-SA"/>
        </w:rPr>
        <w:t>Skype</w:t>
      </w:r>
      <w:proofErr w:type="spellEnd"/>
      <w:r w:rsidRPr="00E22022">
        <w:rPr>
          <w:sz w:val="26"/>
          <w:szCs w:val="26"/>
          <w:lang w:eastAsia="ar-SA"/>
        </w:rPr>
        <w:t xml:space="preserve"> (режим доступа: https://www.skype.com/) </w:t>
      </w:r>
    </w:p>
    <w:p w:rsidR="00911A97" w:rsidRPr="00E22022" w:rsidRDefault="00911A97" w:rsidP="00911A97">
      <w:pPr>
        <w:numPr>
          <w:ilvl w:val="0"/>
          <w:numId w:val="9"/>
        </w:numPr>
        <w:suppressAutoHyphens/>
        <w:ind w:left="0" w:right="584" w:firstLine="567"/>
        <w:contextualSpacing/>
        <w:rPr>
          <w:sz w:val="26"/>
          <w:szCs w:val="26"/>
          <w:lang w:eastAsia="ar-SA"/>
        </w:rPr>
      </w:pPr>
      <w:proofErr w:type="spellStart"/>
      <w:r w:rsidRPr="00E22022">
        <w:rPr>
          <w:sz w:val="26"/>
          <w:szCs w:val="26"/>
          <w:lang w:eastAsia="ar-SA"/>
        </w:rPr>
        <w:t>Zoom</w:t>
      </w:r>
      <w:proofErr w:type="spellEnd"/>
      <w:r w:rsidRPr="00E22022">
        <w:rPr>
          <w:sz w:val="26"/>
          <w:szCs w:val="26"/>
          <w:lang w:eastAsia="ar-SA"/>
        </w:rPr>
        <w:t xml:space="preserve"> (режим доступа: </w:t>
      </w:r>
      <w:hyperlink r:id="rId15" w:history="1">
        <w:r w:rsidRPr="00E22022">
          <w:rPr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E22022">
        <w:rPr>
          <w:sz w:val="26"/>
          <w:szCs w:val="26"/>
          <w:lang w:eastAsia="ar-SA"/>
        </w:rPr>
        <w:t>)</w:t>
      </w:r>
    </w:p>
    <w:p w:rsidR="00911A97" w:rsidRPr="00E22022" w:rsidRDefault="00911A97" w:rsidP="00911A97">
      <w:pPr>
        <w:numPr>
          <w:ilvl w:val="0"/>
          <w:numId w:val="9"/>
        </w:numPr>
        <w:suppressAutoHyphens/>
        <w:ind w:left="0" w:right="584" w:firstLine="567"/>
        <w:contextualSpacing/>
        <w:rPr>
          <w:sz w:val="26"/>
          <w:szCs w:val="26"/>
          <w:lang w:eastAsia="ar-SA"/>
        </w:rPr>
      </w:pPr>
      <w:r w:rsidRPr="00E22022">
        <w:rPr>
          <w:sz w:val="26"/>
          <w:szCs w:val="26"/>
          <w:lang w:eastAsia="ar-SA"/>
        </w:rPr>
        <w:t xml:space="preserve"> https://disk.yandex.ru/</w:t>
      </w:r>
    </w:p>
    <w:p w:rsidR="00911A97" w:rsidRDefault="00911A97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911A97" w:rsidRDefault="00911A97" w:rsidP="00911A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  <w:caps/>
          <w:sz w:val="26"/>
          <w:szCs w:val="26"/>
        </w:rPr>
      </w:pPr>
    </w:p>
    <w:p w:rsidR="00D33626" w:rsidRPr="00911A97" w:rsidRDefault="00D33626" w:rsidP="00911A97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  <w:r w:rsidRPr="00911A97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D33626" w:rsidRPr="00911A97" w:rsidRDefault="00D33626" w:rsidP="00911A97">
      <w:pPr>
        <w:widowControl w:val="0"/>
        <w:suppressAutoHyphens/>
        <w:ind w:firstLine="567"/>
        <w:jc w:val="both"/>
        <w:rPr>
          <w:spacing w:val="-3"/>
          <w:sz w:val="26"/>
          <w:szCs w:val="26"/>
        </w:rPr>
      </w:pPr>
      <w:r w:rsidRPr="00911A97">
        <w:rPr>
          <w:sz w:val="26"/>
          <w:szCs w:val="26"/>
        </w:rPr>
        <w:t>Образовательное учреждение, реализующее подготовку по учебной дисциплине, обеспечивает организацию и проведение промежуточной аттестации и</w:t>
      </w:r>
      <w:r w:rsidRPr="00911A97">
        <w:rPr>
          <w:spacing w:val="-3"/>
          <w:sz w:val="26"/>
          <w:szCs w:val="26"/>
        </w:rPr>
        <w:t xml:space="preserve"> т</w:t>
      </w:r>
      <w:r w:rsidRPr="00911A97">
        <w:rPr>
          <w:sz w:val="26"/>
          <w:szCs w:val="26"/>
        </w:rPr>
        <w:t>екущего контроля индивидуальных образовательных достижений – демонстрируемых обучающимися знаний, умений и навыков.</w:t>
      </w:r>
    </w:p>
    <w:p w:rsidR="00D33626" w:rsidRPr="00911A97" w:rsidRDefault="00D33626" w:rsidP="00911A97">
      <w:pPr>
        <w:widowControl w:val="0"/>
        <w:suppressAutoHyphens/>
        <w:ind w:firstLine="567"/>
        <w:jc w:val="both"/>
        <w:rPr>
          <w:sz w:val="26"/>
          <w:szCs w:val="26"/>
        </w:rPr>
      </w:pPr>
      <w:r w:rsidRPr="00911A97">
        <w:rPr>
          <w:spacing w:val="-3"/>
          <w:sz w:val="26"/>
          <w:szCs w:val="26"/>
        </w:rPr>
        <w:t xml:space="preserve">Текущий контроль проводится преподавателем в процессе </w:t>
      </w:r>
      <w:r w:rsidRPr="00911A97">
        <w:rPr>
          <w:sz w:val="26"/>
          <w:szCs w:val="26"/>
        </w:rPr>
        <w:t>проведения практических занятий, графических работ, тестирования, а также выполнения обучающимися индивидуальных заданий, самостоятельных работ, рефератов.</w:t>
      </w:r>
    </w:p>
    <w:p w:rsidR="00D33626" w:rsidRPr="00911A97" w:rsidRDefault="00886922" w:rsidP="00911A97">
      <w:pPr>
        <w:widowControl w:val="0"/>
        <w:suppressAutoHyphens/>
        <w:ind w:firstLine="567"/>
        <w:jc w:val="both"/>
        <w:rPr>
          <w:sz w:val="26"/>
          <w:szCs w:val="26"/>
        </w:rPr>
      </w:pPr>
      <w:r w:rsidRPr="00911A97">
        <w:rPr>
          <w:spacing w:val="-3"/>
          <w:sz w:val="26"/>
          <w:szCs w:val="26"/>
        </w:rPr>
        <w:t xml:space="preserve">Обучение </w:t>
      </w:r>
      <w:r w:rsidR="00D33626" w:rsidRPr="00911A97">
        <w:rPr>
          <w:spacing w:val="-3"/>
          <w:sz w:val="26"/>
          <w:szCs w:val="26"/>
        </w:rPr>
        <w:t>по учебной дисциплине завершается промежуточной аттестацией в форме итоговой контрольной работы.</w:t>
      </w:r>
    </w:p>
    <w:p w:rsidR="00D33626" w:rsidRPr="00911A97" w:rsidRDefault="00D33626" w:rsidP="00911A97">
      <w:pPr>
        <w:widowControl w:val="0"/>
        <w:suppressAutoHyphens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Формы и методы промежуточной аттестации и</w:t>
      </w:r>
      <w:r w:rsidRPr="00911A97">
        <w:rPr>
          <w:spacing w:val="-3"/>
          <w:sz w:val="26"/>
          <w:szCs w:val="26"/>
        </w:rPr>
        <w:t xml:space="preserve"> т</w:t>
      </w:r>
      <w:r w:rsidRPr="00911A97">
        <w:rPr>
          <w:sz w:val="26"/>
          <w:szCs w:val="26"/>
        </w:rPr>
        <w:t xml:space="preserve">екущего контроля по учебной дисциплине самостоятельно разрабатываются образовательным учреждением и доводятся до сведения обучающихся не позднее начала двух месяцев от начала обучения. </w:t>
      </w:r>
    </w:p>
    <w:p w:rsidR="00D33626" w:rsidRPr="00911A97" w:rsidRDefault="00D33626" w:rsidP="00911A97">
      <w:pPr>
        <w:widowControl w:val="0"/>
        <w:suppressAutoHyphens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Для промежуточной аттестации и</w:t>
      </w:r>
      <w:r w:rsidRPr="00911A97">
        <w:rPr>
          <w:spacing w:val="-3"/>
          <w:sz w:val="26"/>
          <w:szCs w:val="26"/>
        </w:rPr>
        <w:t xml:space="preserve"> т</w:t>
      </w:r>
      <w:r w:rsidRPr="00911A97">
        <w:rPr>
          <w:sz w:val="26"/>
          <w:szCs w:val="26"/>
        </w:rPr>
        <w:t xml:space="preserve">екущего контроля образовательными учреждениями создаются фонды оценочных средств (ФОС). </w:t>
      </w:r>
    </w:p>
    <w:p w:rsidR="00D33626" w:rsidRPr="00911A97" w:rsidRDefault="00D33626" w:rsidP="00911A97">
      <w:pPr>
        <w:widowControl w:val="0"/>
        <w:suppressAutoHyphens/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D33626" w:rsidRPr="00911A97" w:rsidRDefault="00D33626" w:rsidP="00911A97">
      <w:pPr>
        <w:widowControl w:val="0"/>
        <w:suppressAutoHyphens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402"/>
      </w:tblGrid>
      <w:tr w:rsidR="009C6C0E" w:rsidRPr="00911A97" w:rsidTr="009C6C0E">
        <w:trPr>
          <w:trHeight w:val="62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C0E" w:rsidRPr="00911A97" w:rsidRDefault="009C6C0E" w:rsidP="00911A97">
            <w:pPr>
              <w:ind w:firstLine="709"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9C6C0E" w:rsidRPr="00911A97" w:rsidRDefault="009C6C0E" w:rsidP="00911A97">
            <w:pPr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C0E" w:rsidRPr="00911A97" w:rsidRDefault="009C6C0E" w:rsidP="00911A97">
            <w:pPr>
              <w:ind w:firstLine="709"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C6C0E" w:rsidRPr="00911A97" w:rsidTr="00911A97">
        <w:trPr>
          <w:trHeight w:val="72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Умения:</w:t>
            </w:r>
          </w:p>
          <w:p w:rsidR="009C6C0E" w:rsidRPr="00911A97" w:rsidRDefault="00FA12FF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У1.</w:t>
            </w:r>
            <w:r w:rsidRPr="00911A97">
              <w:rPr>
                <w:sz w:val="26"/>
                <w:szCs w:val="26"/>
              </w:rPr>
              <w:t xml:space="preserve">  Оформлять конструкторскую и технологическую документацию по средствам </w:t>
            </w:r>
            <w:r w:rsidRPr="00911A97">
              <w:rPr>
                <w:sz w:val="26"/>
                <w:szCs w:val="26"/>
                <w:lang w:val="en-US"/>
              </w:rPr>
              <w:t>CAD</w:t>
            </w:r>
            <w:r w:rsidRPr="00911A97">
              <w:rPr>
                <w:sz w:val="26"/>
                <w:szCs w:val="26"/>
              </w:rPr>
              <w:t xml:space="preserve"> и </w:t>
            </w:r>
            <w:r w:rsidRPr="00911A97">
              <w:rPr>
                <w:sz w:val="26"/>
                <w:szCs w:val="26"/>
                <w:lang w:val="en-US"/>
              </w:rPr>
              <w:t>CAM</w:t>
            </w:r>
            <w:r w:rsidRPr="00911A97">
              <w:rPr>
                <w:sz w:val="26"/>
                <w:szCs w:val="26"/>
              </w:rPr>
              <w:t xml:space="preserve"> систем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 практические занятия</w:t>
            </w:r>
          </w:p>
        </w:tc>
      </w:tr>
      <w:tr w:rsidR="009C6C0E" w:rsidRPr="00911A97" w:rsidTr="009C6C0E">
        <w:trPr>
          <w:trHeight w:val="43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 xml:space="preserve">У2. </w:t>
            </w:r>
            <w:r w:rsidRPr="00911A97">
              <w:rPr>
                <w:sz w:val="26"/>
                <w:szCs w:val="26"/>
              </w:rPr>
              <w:t>Проектировать технологические процессы с использованием баз данных типов технологических процессов в диалоговом, полуавтоматическом и автоматическом режимах;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9C6C0E" w:rsidRPr="00911A97" w:rsidTr="009C6C0E">
        <w:trPr>
          <w:trHeight w:val="43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У3.</w:t>
            </w:r>
            <w:r w:rsidRPr="00911A97">
              <w:rPr>
                <w:sz w:val="26"/>
                <w:szCs w:val="26"/>
              </w:rPr>
              <w:t xml:space="preserve"> Создавать трехмерные модели на основе чертежа.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9C6C0E" w:rsidRPr="00911A97" w:rsidTr="009C6C0E">
        <w:trPr>
          <w:trHeight w:val="9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9C6C0E" w:rsidRPr="00911A97" w:rsidRDefault="00FA12FF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З1. 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Классы и виды 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CAD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CAM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систем, их возможности и принципы функционирования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 практические занятия</w:t>
            </w:r>
          </w:p>
        </w:tc>
      </w:tr>
      <w:tr w:rsidR="009C6C0E" w:rsidRPr="00911A97" w:rsidTr="009C6C0E">
        <w:trPr>
          <w:trHeight w:val="8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>З2.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Виды операций над 2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и 3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объектами, основы моделирования по сечениям и проекциям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 практические занятия и самостоятельные работы</w:t>
            </w:r>
          </w:p>
        </w:tc>
      </w:tr>
      <w:tr w:rsidR="009C6C0E" w:rsidRPr="00911A97" w:rsidTr="009C6C0E">
        <w:trPr>
          <w:trHeight w:val="63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>З3.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Способы создания и визуализации анимированных сцен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занятия</w:t>
            </w:r>
          </w:p>
        </w:tc>
      </w:tr>
    </w:tbl>
    <w:p w:rsidR="00D33626" w:rsidRPr="00911A97" w:rsidRDefault="00D33626" w:rsidP="00911A97">
      <w:pPr>
        <w:rPr>
          <w:sz w:val="26"/>
          <w:szCs w:val="26"/>
        </w:rPr>
      </w:pPr>
    </w:p>
    <w:p w:rsidR="00D33626" w:rsidRPr="00911A97" w:rsidRDefault="00D33626" w:rsidP="00911A97">
      <w:pPr>
        <w:rPr>
          <w:b/>
          <w:sz w:val="26"/>
          <w:szCs w:val="26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536"/>
      </w:tblGrid>
      <w:tr w:rsidR="00330898" w:rsidRPr="00911A97" w:rsidTr="00330898">
        <w:tc>
          <w:tcPr>
            <w:tcW w:w="2576" w:type="pct"/>
          </w:tcPr>
          <w:p w:rsidR="00330898" w:rsidRPr="00911A97" w:rsidRDefault="00330898" w:rsidP="00911A97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Результаты</w:t>
            </w:r>
          </w:p>
          <w:p w:rsidR="00330898" w:rsidRPr="00911A97" w:rsidRDefault="00330898" w:rsidP="00911A97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330898" w:rsidRPr="00911A97" w:rsidTr="00330898">
        <w:trPr>
          <w:trHeight w:val="835"/>
        </w:trPr>
        <w:tc>
          <w:tcPr>
            <w:tcW w:w="2576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lastRenderedPageBreak/>
              <w:t>ОК</w:t>
            </w:r>
            <w:r w:rsidRPr="00911A97">
              <w:rPr>
                <w:sz w:val="26"/>
                <w:szCs w:val="26"/>
                <w:lang w:val="en-US"/>
              </w:rPr>
              <w:t> </w:t>
            </w:r>
            <w:r w:rsidRPr="00911A97">
              <w:rPr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bCs/>
                <w:i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330898">
        <w:trPr>
          <w:trHeight w:val="835"/>
        </w:trPr>
        <w:tc>
          <w:tcPr>
            <w:tcW w:w="2576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</w:tc>
      </w:tr>
      <w:tr w:rsidR="00330898" w:rsidRPr="00911A97" w:rsidTr="00330898">
        <w:trPr>
          <w:trHeight w:val="835"/>
        </w:trPr>
        <w:tc>
          <w:tcPr>
            <w:tcW w:w="2576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3.</w:t>
            </w:r>
            <w:r w:rsidRPr="00911A97">
              <w:rPr>
                <w:sz w:val="26"/>
                <w:szCs w:val="26"/>
                <w:lang w:val="en-US"/>
              </w:rPr>
              <w:t> </w:t>
            </w:r>
            <w:r w:rsidRPr="00911A97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</w:tc>
      </w:tr>
      <w:tr w:rsidR="00330898" w:rsidRPr="00911A97" w:rsidTr="00330898">
        <w:trPr>
          <w:trHeight w:val="835"/>
        </w:trPr>
        <w:tc>
          <w:tcPr>
            <w:tcW w:w="2576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4.</w:t>
            </w:r>
            <w:r w:rsidRPr="00911A97">
              <w:rPr>
                <w:sz w:val="26"/>
                <w:szCs w:val="26"/>
                <w:lang w:val="en-US"/>
              </w:rPr>
              <w:t> </w:t>
            </w:r>
            <w:r w:rsidRPr="00911A97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- оценка эффективности работы с источниками информации </w:t>
            </w:r>
            <w:proofErr w:type="gramStart"/>
            <w:r w:rsidRPr="00911A97">
              <w:rPr>
                <w:sz w:val="26"/>
                <w:szCs w:val="26"/>
              </w:rPr>
              <w:t>при  выполнении</w:t>
            </w:r>
            <w:proofErr w:type="gramEnd"/>
            <w:r w:rsidRPr="00911A97">
              <w:rPr>
                <w:sz w:val="26"/>
                <w:szCs w:val="26"/>
              </w:rPr>
              <w:t xml:space="preserve"> самостоятельной работы и графической работы.</w:t>
            </w:r>
          </w:p>
        </w:tc>
      </w:tr>
      <w:tr w:rsidR="00330898" w:rsidRPr="00911A97" w:rsidTr="00330898">
        <w:trPr>
          <w:trHeight w:val="835"/>
        </w:trPr>
        <w:tc>
          <w:tcPr>
            <w:tcW w:w="2576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</w:tc>
      </w:tr>
      <w:tr w:rsidR="00330898" w:rsidRPr="00911A97" w:rsidTr="00330898">
        <w:trPr>
          <w:trHeight w:val="835"/>
        </w:trPr>
        <w:tc>
          <w:tcPr>
            <w:tcW w:w="2576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освоения образовательной программы;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  <w:tr w:rsidR="00330898" w:rsidRPr="00911A97" w:rsidTr="00330898">
        <w:trPr>
          <w:trHeight w:val="835"/>
        </w:trPr>
        <w:tc>
          <w:tcPr>
            <w:tcW w:w="2576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330898">
        <w:trPr>
          <w:trHeight w:val="835"/>
        </w:trPr>
        <w:tc>
          <w:tcPr>
            <w:tcW w:w="2576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330898">
        <w:trPr>
          <w:trHeight w:val="835"/>
        </w:trPr>
        <w:tc>
          <w:tcPr>
            <w:tcW w:w="2576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lastRenderedPageBreak/>
              <w:t>ОК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330898">
        <w:trPr>
          <w:trHeight w:val="835"/>
        </w:trPr>
        <w:tc>
          <w:tcPr>
            <w:tcW w:w="2576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1.1. Использовать</w:t>
            </w:r>
            <w:r w:rsidR="00886922" w:rsidRPr="00911A97">
              <w:rPr>
                <w:sz w:val="26"/>
                <w:szCs w:val="26"/>
              </w:rPr>
              <w:t xml:space="preserve"> </w:t>
            </w:r>
            <w:r w:rsidRPr="00911A97">
              <w:rPr>
                <w:sz w:val="26"/>
                <w:szCs w:val="26"/>
              </w:rPr>
              <w:t>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330898">
        <w:trPr>
          <w:trHeight w:val="835"/>
        </w:trPr>
        <w:tc>
          <w:tcPr>
            <w:tcW w:w="2576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1.2. Выбрать метод получения заготовок и схемы их базирования.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330898">
        <w:trPr>
          <w:trHeight w:val="835"/>
        </w:trPr>
        <w:tc>
          <w:tcPr>
            <w:tcW w:w="2576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330898">
        <w:trPr>
          <w:trHeight w:val="835"/>
        </w:trPr>
        <w:tc>
          <w:tcPr>
            <w:tcW w:w="2576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участие в семинарах по производственной тематике;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330898">
        <w:trPr>
          <w:trHeight w:val="835"/>
        </w:trPr>
        <w:tc>
          <w:tcPr>
            <w:tcW w:w="2576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участие в семинарах по производственной тематике;</w:t>
            </w:r>
          </w:p>
        </w:tc>
      </w:tr>
      <w:tr w:rsidR="00330898" w:rsidRPr="00911A97" w:rsidTr="00330898">
        <w:trPr>
          <w:trHeight w:val="835"/>
        </w:trPr>
        <w:tc>
          <w:tcPr>
            <w:tcW w:w="2576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330898">
        <w:trPr>
          <w:trHeight w:val="835"/>
        </w:trPr>
        <w:tc>
          <w:tcPr>
            <w:tcW w:w="2576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330898">
        <w:trPr>
          <w:trHeight w:val="835"/>
        </w:trPr>
        <w:tc>
          <w:tcPr>
            <w:tcW w:w="2576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330898">
        <w:trPr>
          <w:trHeight w:val="835"/>
        </w:trPr>
        <w:tc>
          <w:tcPr>
            <w:tcW w:w="2576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330898">
        <w:trPr>
          <w:trHeight w:val="835"/>
        </w:trPr>
        <w:tc>
          <w:tcPr>
            <w:tcW w:w="2576" w:type="pct"/>
          </w:tcPr>
          <w:p w:rsidR="00330898" w:rsidRPr="00911A97" w:rsidRDefault="00330898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2424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</w:tbl>
    <w:p w:rsidR="00D33626" w:rsidRPr="00911A97" w:rsidRDefault="00D33626" w:rsidP="00911A97">
      <w:pPr>
        <w:rPr>
          <w:sz w:val="26"/>
          <w:szCs w:val="26"/>
        </w:rPr>
      </w:pPr>
    </w:p>
    <w:sectPr w:rsidR="00D33626" w:rsidRPr="00911A97" w:rsidSect="0015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B47" w:rsidRDefault="00405B47">
      <w:r>
        <w:separator/>
      </w:r>
    </w:p>
  </w:endnote>
  <w:endnote w:type="continuationSeparator" w:id="0">
    <w:p w:rsidR="00405B47" w:rsidRDefault="0040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FA1" w:rsidRDefault="0046450D" w:rsidP="00D3362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77FA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77FA1" w:rsidRDefault="00777FA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93146"/>
      <w:docPartObj>
        <w:docPartGallery w:val="Page Numbers (Bottom of Page)"/>
        <w:docPartUnique/>
      </w:docPartObj>
    </w:sdtPr>
    <w:sdtEndPr/>
    <w:sdtContent>
      <w:p w:rsidR="00777FA1" w:rsidRDefault="0046450D">
        <w:pPr>
          <w:pStyle w:val="a3"/>
          <w:jc w:val="right"/>
        </w:pPr>
        <w:r>
          <w:rPr>
            <w:noProof/>
          </w:rPr>
          <w:fldChar w:fldCharType="begin"/>
        </w:r>
        <w:r w:rsidR="00777FA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34A1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777FA1" w:rsidRDefault="00777FA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B47" w:rsidRDefault="00405B47">
      <w:r>
        <w:separator/>
      </w:r>
    </w:p>
  </w:footnote>
  <w:footnote w:type="continuationSeparator" w:id="0">
    <w:p w:rsidR="00405B47" w:rsidRDefault="00405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 w15:restartNumberingAfterBreak="0">
    <w:nsid w:val="00000005"/>
    <w:multiLevelType w:val="singleLevel"/>
    <w:tmpl w:val="00000005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3" w15:restartNumberingAfterBreak="0">
    <w:nsid w:val="0F875917"/>
    <w:multiLevelType w:val="hybridMultilevel"/>
    <w:tmpl w:val="8DCE90A0"/>
    <w:lvl w:ilvl="0" w:tplc="D9EA68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4093EA9"/>
    <w:multiLevelType w:val="hybridMultilevel"/>
    <w:tmpl w:val="FCDC1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70DE2"/>
    <w:multiLevelType w:val="hybridMultilevel"/>
    <w:tmpl w:val="951CE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94B7A"/>
    <w:multiLevelType w:val="hybridMultilevel"/>
    <w:tmpl w:val="0DC4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6754E"/>
    <w:multiLevelType w:val="hybridMultilevel"/>
    <w:tmpl w:val="0026EB10"/>
    <w:lvl w:ilvl="0" w:tplc="A546F8D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E9F3D51"/>
    <w:multiLevelType w:val="hybridMultilevel"/>
    <w:tmpl w:val="562AFACA"/>
    <w:lvl w:ilvl="0" w:tplc="9EDE30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D23F6"/>
    <w:multiLevelType w:val="hybridMultilevel"/>
    <w:tmpl w:val="E662D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204AF8"/>
    <w:multiLevelType w:val="hybridMultilevel"/>
    <w:tmpl w:val="C63C6944"/>
    <w:lvl w:ilvl="0" w:tplc="E4EA85D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11"/>
  </w:num>
  <w:num w:numId="6">
    <w:abstractNumId w:val="12"/>
  </w:num>
  <w:num w:numId="7">
    <w:abstractNumId w:val="9"/>
  </w:num>
  <w:num w:numId="8">
    <w:abstractNumId w:val="5"/>
  </w:num>
  <w:num w:numId="9">
    <w:abstractNumId w:val="10"/>
  </w:num>
  <w:num w:numId="1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DF1"/>
    <w:rsid w:val="00000540"/>
    <w:rsid w:val="00045026"/>
    <w:rsid w:val="00046B6C"/>
    <w:rsid w:val="00050075"/>
    <w:rsid w:val="00075C5C"/>
    <w:rsid w:val="000925E2"/>
    <w:rsid w:val="000A56F9"/>
    <w:rsid w:val="000B2A7E"/>
    <w:rsid w:val="000C55DD"/>
    <w:rsid w:val="000D5F67"/>
    <w:rsid w:val="000F2919"/>
    <w:rsid w:val="001338F6"/>
    <w:rsid w:val="00150775"/>
    <w:rsid w:val="00150AA4"/>
    <w:rsid w:val="00152641"/>
    <w:rsid w:val="00165CCE"/>
    <w:rsid w:val="001708F0"/>
    <w:rsid w:val="001718BC"/>
    <w:rsid w:val="001731C4"/>
    <w:rsid w:val="0017437C"/>
    <w:rsid w:val="00190ABB"/>
    <w:rsid w:val="00195192"/>
    <w:rsid w:val="001B1F81"/>
    <w:rsid w:val="001B41F7"/>
    <w:rsid w:val="001F55AF"/>
    <w:rsid w:val="00206A59"/>
    <w:rsid w:val="002117E9"/>
    <w:rsid w:val="00211F85"/>
    <w:rsid w:val="0021375E"/>
    <w:rsid w:val="00232BE5"/>
    <w:rsid w:val="00234A1A"/>
    <w:rsid w:val="002401E9"/>
    <w:rsid w:val="002571DF"/>
    <w:rsid w:val="00257840"/>
    <w:rsid w:val="00262189"/>
    <w:rsid w:val="0026670F"/>
    <w:rsid w:val="00271984"/>
    <w:rsid w:val="0028494A"/>
    <w:rsid w:val="002A33CD"/>
    <w:rsid w:val="002C12F2"/>
    <w:rsid w:val="002C29E6"/>
    <w:rsid w:val="002D5B1F"/>
    <w:rsid w:val="002E181A"/>
    <w:rsid w:val="002E182D"/>
    <w:rsid w:val="002F6529"/>
    <w:rsid w:val="00300F81"/>
    <w:rsid w:val="00307C0B"/>
    <w:rsid w:val="00310525"/>
    <w:rsid w:val="003119CE"/>
    <w:rsid w:val="00311E07"/>
    <w:rsid w:val="00323DE8"/>
    <w:rsid w:val="003248A1"/>
    <w:rsid w:val="00330898"/>
    <w:rsid w:val="00332104"/>
    <w:rsid w:val="0035013B"/>
    <w:rsid w:val="00351786"/>
    <w:rsid w:val="0036081E"/>
    <w:rsid w:val="003619CA"/>
    <w:rsid w:val="003A1426"/>
    <w:rsid w:val="003B253F"/>
    <w:rsid w:val="003C19C4"/>
    <w:rsid w:val="003D6C0C"/>
    <w:rsid w:val="004003F2"/>
    <w:rsid w:val="00405B47"/>
    <w:rsid w:val="004123CC"/>
    <w:rsid w:val="004143EE"/>
    <w:rsid w:val="00417342"/>
    <w:rsid w:val="00421F25"/>
    <w:rsid w:val="00435DE4"/>
    <w:rsid w:val="00450335"/>
    <w:rsid w:val="00454107"/>
    <w:rsid w:val="004541F3"/>
    <w:rsid w:val="00454391"/>
    <w:rsid w:val="00457690"/>
    <w:rsid w:val="0046450D"/>
    <w:rsid w:val="00475B06"/>
    <w:rsid w:val="004B5816"/>
    <w:rsid w:val="004C50E7"/>
    <w:rsid w:val="004C6F83"/>
    <w:rsid w:val="004E4C66"/>
    <w:rsid w:val="00501601"/>
    <w:rsid w:val="005040E7"/>
    <w:rsid w:val="0051560C"/>
    <w:rsid w:val="00557189"/>
    <w:rsid w:val="00567402"/>
    <w:rsid w:val="005676B7"/>
    <w:rsid w:val="005A2383"/>
    <w:rsid w:val="005B1F7A"/>
    <w:rsid w:val="005C00B1"/>
    <w:rsid w:val="005D15C1"/>
    <w:rsid w:val="005D3AEF"/>
    <w:rsid w:val="005D4D2D"/>
    <w:rsid w:val="005D5F31"/>
    <w:rsid w:val="005E6461"/>
    <w:rsid w:val="00602882"/>
    <w:rsid w:val="00602DA8"/>
    <w:rsid w:val="00612E1F"/>
    <w:rsid w:val="00627087"/>
    <w:rsid w:val="00630A3A"/>
    <w:rsid w:val="00641CEA"/>
    <w:rsid w:val="00656394"/>
    <w:rsid w:val="00666C36"/>
    <w:rsid w:val="00677856"/>
    <w:rsid w:val="00677980"/>
    <w:rsid w:val="00685066"/>
    <w:rsid w:val="00686CA9"/>
    <w:rsid w:val="00693499"/>
    <w:rsid w:val="006B6ADD"/>
    <w:rsid w:val="006D4E46"/>
    <w:rsid w:val="006D654B"/>
    <w:rsid w:val="006F3FBA"/>
    <w:rsid w:val="00703F72"/>
    <w:rsid w:val="00720D14"/>
    <w:rsid w:val="00736A45"/>
    <w:rsid w:val="00736A83"/>
    <w:rsid w:val="00737E3A"/>
    <w:rsid w:val="007527DD"/>
    <w:rsid w:val="0075567A"/>
    <w:rsid w:val="00757F34"/>
    <w:rsid w:val="0076263B"/>
    <w:rsid w:val="00773216"/>
    <w:rsid w:val="00775B9C"/>
    <w:rsid w:val="00777FA1"/>
    <w:rsid w:val="00787518"/>
    <w:rsid w:val="007875FE"/>
    <w:rsid w:val="007952F8"/>
    <w:rsid w:val="0079685A"/>
    <w:rsid w:val="00797D83"/>
    <w:rsid w:val="007A7674"/>
    <w:rsid w:val="007B6465"/>
    <w:rsid w:val="007B7152"/>
    <w:rsid w:val="007D53E1"/>
    <w:rsid w:val="007E678D"/>
    <w:rsid w:val="00834460"/>
    <w:rsid w:val="008432AD"/>
    <w:rsid w:val="00844923"/>
    <w:rsid w:val="00854583"/>
    <w:rsid w:val="008547BD"/>
    <w:rsid w:val="00857882"/>
    <w:rsid w:val="008644F0"/>
    <w:rsid w:val="00876435"/>
    <w:rsid w:val="00886922"/>
    <w:rsid w:val="008B1F77"/>
    <w:rsid w:val="008B6335"/>
    <w:rsid w:val="008C4AA7"/>
    <w:rsid w:val="008C5BEA"/>
    <w:rsid w:val="008E5BE0"/>
    <w:rsid w:val="0090327D"/>
    <w:rsid w:val="00905378"/>
    <w:rsid w:val="00906177"/>
    <w:rsid w:val="00911A97"/>
    <w:rsid w:val="009362D9"/>
    <w:rsid w:val="009501EF"/>
    <w:rsid w:val="00952C1B"/>
    <w:rsid w:val="00962D42"/>
    <w:rsid w:val="0097616B"/>
    <w:rsid w:val="00983811"/>
    <w:rsid w:val="009A3DDB"/>
    <w:rsid w:val="009C0A63"/>
    <w:rsid w:val="009C6C0E"/>
    <w:rsid w:val="009D27E4"/>
    <w:rsid w:val="009E6C0C"/>
    <w:rsid w:val="009F43BF"/>
    <w:rsid w:val="00A04A5D"/>
    <w:rsid w:val="00A40347"/>
    <w:rsid w:val="00A45AB0"/>
    <w:rsid w:val="00A53249"/>
    <w:rsid w:val="00A814A1"/>
    <w:rsid w:val="00AA43CD"/>
    <w:rsid w:val="00AB26FA"/>
    <w:rsid w:val="00AB67CB"/>
    <w:rsid w:val="00AC2B7D"/>
    <w:rsid w:val="00AF46D2"/>
    <w:rsid w:val="00AF7C9D"/>
    <w:rsid w:val="00B14434"/>
    <w:rsid w:val="00B15DEB"/>
    <w:rsid w:val="00B21858"/>
    <w:rsid w:val="00B27DB4"/>
    <w:rsid w:val="00B3190D"/>
    <w:rsid w:val="00B321FE"/>
    <w:rsid w:val="00B57034"/>
    <w:rsid w:val="00B61D13"/>
    <w:rsid w:val="00B657F0"/>
    <w:rsid w:val="00B70A7E"/>
    <w:rsid w:val="00B80884"/>
    <w:rsid w:val="00B95E59"/>
    <w:rsid w:val="00B96D5B"/>
    <w:rsid w:val="00BA1274"/>
    <w:rsid w:val="00BA6FD1"/>
    <w:rsid w:val="00BB4343"/>
    <w:rsid w:val="00BC53E7"/>
    <w:rsid w:val="00BE30FE"/>
    <w:rsid w:val="00C05725"/>
    <w:rsid w:val="00C05C7C"/>
    <w:rsid w:val="00C071BA"/>
    <w:rsid w:val="00C11C97"/>
    <w:rsid w:val="00C149EE"/>
    <w:rsid w:val="00C17235"/>
    <w:rsid w:val="00C30A5C"/>
    <w:rsid w:val="00C42D2D"/>
    <w:rsid w:val="00C51533"/>
    <w:rsid w:val="00C540F8"/>
    <w:rsid w:val="00C61CEC"/>
    <w:rsid w:val="00C668AE"/>
    <w:rsid w:val="00C8298D"/>
    <w:rsid w:val="00CA7C5D"/>
    <w:rsid w:val="00CD1F0E"/>
    <w:rsid w:val="00CE78A6"/>
    <w:rsid w:val="00CF708A"/>
    <w:rsid w:val="00D1674B"/>
    <w:rsid w:val="00D17131"/>
    <w:rsid w:val="00D173C1"/>
    <w:rsid w:val="00D1769F"/>
    <w:rsid w:val="00D30EBC"/>
    <w:rsid w:val="00D33626"/>
    <w:rsid w:val="00D36E9E"/>
    <w:rsid w:val="00D5184B"/>
    <w:rsid w:val="00D73F02"/>
    <w:rsid w:val="00D80176"/>
    <w:rsid w:val="00D9750B"/>
    <w:rsid w:val="00DA0F5D"/>
    <w:rsid w:val="00DE36E3"/>
    <w:rsid w:val="00DF1DA6"/>
    <w:rsid w:val="00E01BA1"/>
    <w:rsid w:val="00E363BC"/>
    <w:rsid w:val="00E44D31"/>
    <w:rsid w:val="00E5310E"/>
    <w:rsid w:val="00E73318"/>
    <w:rsid w:val="00E73D85"/>
    <w:rsid w:val="00E77427"/>
    <w:rsid w:val="00E8343D"/>
    <w:rsid w:val="00E84DF1"/>
    <w:rsid w:val="00EA2CCD"/>
    <w:rsid w:val="00EA5BF6"/>
    <w:rsid w:val="00EB0F0A"/>
    <w:rsid w:val="00ED1CE6"/>
    <w:rsid w:val="00EF1374"/>
    <w:rsid w:val="00EF3E8C"/>
    <w:rsid w:val="00F01C46"/>
    <w:rsid w:val="00F21131"/>
    <w:rsid w:val="00F244DB"/>
    <w:rsid w:val="00F24F49"/>
    <w:rsid w:val="00F43880"/>
    <w:rsid w:val="00F439C5"/>
    <w:rsid w:val="00F579D2"/>
    <w:rsid w:val="00F71934"/>
    <w:rsid w:val="00F869FA"/>
    <w:rsid w:val="00F87119"/>
    <w:rsid w:val="00FA12FF"/>
    <w:rsid w:val="00FA19B1"/>
    <w:rsid w:val="00FA28CF"/>
    <w:rsid w:val="00FB3B30"/>
    <w:rsid w:val="00FB687D"/>
    <w:rsid w:val="00FC4CF5"/>
    <w:rsid w:val="00FD0B90"/>
    <w:rsid w:val="00FD2857"/>
    <w:rsid w:val="00FF7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  <w15:docId w15:val="{0ACE2DFD-E1BD-4B03-A49B-BE21513E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2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33626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D30E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37E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33626"/>
    <w:rPr>
      <w:sz w:val="24"/>
      <w:szCs w:val="24"/>
      <w:lang w:val="ru-RU" w:eastAsia="ru-RU" w:bidi="ar-SA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336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3"/>
    <w:uiPriority w:val="99"/>
    <w:locked/>
    <w:rsid w:val="00D33626"/>
    <w:rPr>
      <w:sz w:val="24"/>
      <w:szCs w:val="24"/>
      <w:lang w:val="ru-RU" w:eastAsia="ru-RU" w:bidi="ar-SA"/>
    </w:rPr>
  </w:style>
  <w:style w:type="paragraph" w:styleId="a5">
    <w:name w:val="Body Text Indent"/>
    <w:basedOn w:val="a"/>
    <w:link w:val="a6"/>
    <w:rsid w:val="00D33626"/>
    <w:pPr>
      <w:spacing w:after="120"/>
      <w:ind w:left="283"/>
    </w:pPr>
  </w:style>
  <w:style w:type="paragraph" w:customStyle="1" w:styleId="ConsPlusNonformat">
    <w:name w:val="ConsPlusNonformat"/>
    <w:rsid w:val="00D336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аголовок 1"/>
    <w:basedOn w:val="a"/>
    <w:next w:val="a"/>
    <w:rsid w:val="00D33626"/>
    <w:pPr>
      <w:keepNext/>
      <w:jc w:val="center"/>
      <w:outlineLvl w:val="0"/>
    </w:pPr>
    <w:rPr>
      <w:b/>
      <w:sz w:val="20"/>
      <w:szCs w:val="20"/>
    </w:rPr>
  </w:style>
  <w:style w:type="character" w:styleId="a7">
    <w:name w:val="page number"/>
    <w:basedOn w:val="a0"/>
    <w:rsid w:val="00D33626"/>
  </w:style>
  <w:style w:type="paragraph" w:styleId="a8">
    <w:name w:val="Balloon Text"/>
    <w:basedOn w:val="a"/>
    <w:link w:val="a9"/>
    <w:uiPriority w:val="99"/>
    <w:semiHidden/>
    <w:unhideWhenUsed/>
    <w:rsid w:val="0050160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0160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61CE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033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0335"/>
    <w:rPr>
      <w:sz w:val="24"/>
      <w:szCs w:val="24"/>
    </w:rPr>
  </w:style>
  <w:style w:type="table" w:styleId="ad">
    <w:name w:val="Table Grid"/>
    <w:basedOn w:val="a1"/>
    <w:uiPriority w:val="59"/>
    <w:rsid w:val="000C55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D30E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pple-converted-space">
    <w:name w:val="apple-converted-space"/>
    <w:basedOn w:val="a0"/>
    <w:rsid w:val="00D30EBC"/>
  </w:style>
  <w:style w:type="character" w:styleId="ae">
    <w:name w:val="Hyperlink"/>
    <w:basedOn w:val="a0"/>
    <w:uiPriority w:val="99"/>
    <w:unhideWhenUsed/>
    <w:rsid w:val="00D30EB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737E3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customStyle="1" w:styleId="12">
    <w:name w:val="Сетка таблицы1"/>
    <w:basedOn w:val="a1"/>
    <w:next w:val="ad"/>
    <w:uiPriority w:val="59"/>
    <w:rsid w:val="00E5310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Основной текст с отступом Знак"/>
    <w:basedOn w:val="a0"/>
    <w:link w:val="a5"/>
    <w:rsid w:val="00666C36"/>
    <w:rPr>
      <w:sz w:val="24"/>
      <w:szCs w:val="24"/>
    </w:rPr>
  </w:style>
  <w:style w:type="paragraph" w:customStyle="1" w:styleId="Standard">
    <w:name w:val="Standard"/>
    <w:rsid w:val="00777FA1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af">
    <w:name w:val="Основной текст_"/>
    <w:basedOn w:val="a0"/>
    <w:link w:val="41"/>
    <w:rsid w:val="00777FA1"/>
    <w:rPr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f"/>
    <w:rsid w:val="00777FA1"/>
    <w:pPr>
      <w:shd w:val="clear" w:color="auto" w:fill="FFFFFF"/>
      <w:spacing w:line="274" w:lineRule="exact"/>
    </w:pPr>
    <w:rPr>
      <w:sz w:val="23"/>
      <w:szCs w:val="23"/>
    </w:rPr>
  </w:style>
  <w:style w:type="character" w:customStyle="1" w:styleId="31">
    <w:name w:val="Основной текст (3)_"/>
    <w:basedOn w:val="a0"/>
    <w:link w:val="32"/>
    <w:rsid w:val="00911A97"/>
    <w:rPr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1A97"/>
    <w:pPr>
      <w:shd w:val="clear" w:color="auto" w:fill="FFFFFF"/>
      <w:spacing w:before="540" w:after="300" w:line="413" w:lineRule="exact"/>
      <w:jc w:val="center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309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sapr.com/index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nlmk.ru/our_operations/produ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4B2E4-0C22-4989-AD9D-3A50FECC8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13</Pages>
  <Words>2735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tech</Company>
  <LinksUpToDate>false</LinksUpToDate>
  <CharactersWithSpaces>18295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Student3</cp:lastModifiedBy>
  <cp:revision>86</cp:revision>
  <cp:lastPrinted>2018-09-28T08:13:00Z</cp:lastPrinted>
  <dcterms:created xsi:type="dcterms:W3CDTF">2014-10-14T16:03:00Z</dcterms:created>
  <dcterms:modified xsi:type="dcterms:W3CDTF">2022-04-04T06:34:00Z</dcterms:modified>
</cp:coreProperties>
</file>